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7D7EF" w14:textId="593144DE" w:rsidR="00071A0E" w:rsidRDefault="00071A0E" w:rsidP="00315175">
      <w:pPr>
        <w:spacing w:after="0"/>
        <w:rPr>
          <w:rFonts w:ascii="DIN for DT" w:hAnsi="DIN for DT"/>
          <w:lang w:val="it-IT"/>
        </w:rPr>
      </w:pPr>
      <w:r>
        <w:rPr>
          <w:rFonts w:ascii="DIN for DT" w:hAnsi="DIN for DT"/>
          <w:lang w:val="it-IT"/>
        </w:rPr>
        <w:t xml:space="preserve">Silver </w:t>
      </w:r>
      <w:proofErr w:type="spellStart"/>
      <w:r>
        <w:rPr>
          <w:rFonts w:ascii="DIN for DT" w:hAnsi="DIN for DT"/>
          <w:lang w:val="it-IT"/>
        </w:rPr>
        <w:t>Lining</w:t>
      </w:r>
      <w:proofErr w:type="spellEnd"/>
    </w:p>
    <w:p w14:paraId="2B6E7037" w14:textId="501099C4" w:rsidR="00315175" w:rsidRDefault="00315175" w:rsidP="00315175">
      <w:pPr>
        <w:spacing w:after="0"/>
        <w:rPr>
          <w:rFonts w:ascii="DIN for DT" w:hAnsi="DIN for DT"/>
          <w:lang w:val="it-IT"/>
        </w:rPr>
      </w:pPr>
      <w:r w:rsidRPr="00315175">
        <w:rPr>
          <w:rFonts w:ascii="DIN for DT" w:hAnsi="DIN for DT"/>
          <w:lang w:val="it-IT"/>
        </w:rPr>
        <w:t>FR 1500 CLASSIC Silver DEG DF LTD.</w:t>
      </w:r>
    </w:p>
    <w:p w14:paraId="7B51B913" w14:textId="77777777" w:rsidR="00071A0E" w:rsidRPr="00315175" w:rsidRDefault="00071A0E" w:rsidP="00315175">
      <w:pPr>
        <w:spacing w:after="0"/>
        <w:rPr>
          <w:rFonts w:ascii="DIN for DT" w:hAnsi="DIN for DT"/>
          <w:lang w:val="it-IT"/>
        </w:rPr>
      </w:pPr>
    </w:p>
    <w:p w14:paraId="46D3BD08" w14:textId="77777777" w:rsidR="00315175" w:rsidRPr="00315175" w:rsidRDefault="00315175" w:rsidP="00315175">
      <w:pPr>
        <w:spacing w:after="0"/>
        <w:rPr>
          <w:rFonts w:ascii="DIN for DT" w:hAnsi="DIN for DT"/>
          <w:lang w:val="it-IT"/>
        </w:rPr>
      </w:pPr>
      <w:r w:rsidRPr="00315175">
        <w:rPr>
          <w:rFonts w:ascii="DIN for DT" w:hAnsi="DIN for DT"/>
          <w:lang w:val="it-IT"/>
        </w:rPr>
        <w:t>Lo aspettavi. Quel momento che conosci così bene: l’adrenalina di trovare una nuova linea e ritrovare quella sicurezza che è familiare, ma allo stesso tempo rinnovata. Hai già disegnato nuove linee, ora hai la classe per farlo, in argento. Questa è la tua ricerca della libertà.</w:t>
      </w:r>
    </w:p>
    <w:p w14:paraId="4407A795" w14:textId="77777777" w:rsidR="00315175" w:rsidRPr="00315175" w:rsidRDefault="00315175" w:rsidP="00315175">
      <w:pPr>
        <w:spacing w:after="0"/>
        <w:rPr>
          <w:rFonts w:ascii="DIN for DT" w:hAnsi="DIN for DT"/>
          <w:lang w:val="it-IT"/>
        </w:rPr>
      </w:pPr>
    </w:p>
    <w:p w14:paraId="74B4EA80" w14:textId="77777777" w:rsidR="00315175" w:rsidRPr="00315175" w:rsidRDefault="00315175" w:rsidP="00315175">
      <w:pPr>
        <w:spacing w:after="0"/>
        <w:rPr>
          <w:rFonts w:ascii="DIN for DT" w:hAnsi="DIN for DT"/>
          <w:lang w:val="it-IT"/>
        </w:rPr>
      </w:pPr>
      <w:r w:rsidRPr="00315175">
        <w:rPr>
          <w:rFonts w:ascii="DIN for DT" w:hAnsi="DIN for DT"/>
          <w:lang w:val="it-IT"/>
        </w:rPr>
        <w:t xml:space="preserve">Senti la potenza con le nostre FR 1500 CLASSIC Silver DEG DF Ltd e rafforza la tua sicurezza. Equipaggiate con set di ruote tanto famoso, per una risposta ancora più precisa nei cambi di direzione e con il mozzo 240 DEG vincitore di Coppa del Mondo. E non è tutto: questo set di ruote esclusivo offre ulteriori gradi di libertà per mettere a punto con precisione le caratteristiche di guida della tua bici grazie al nostro sistema anti </w:t>
      </w:r>
      <w:proofErr w:type="spellStart"/>
      <w:r w:rsidRPr="00315175">
        <w:rPr>
          <w:rFonts w:ascii="DIN for DT" w:hAnsi="DIN for DT"/>
          <w:lang w:val="it-IT"/>
        </w:rPr>
        <w:t>pedal</w:t>
      </w:r>
      <w:proofErr w:type="spellEnd"/>
      <w:r w:rsidRPr="00315175">
        <w:rPr>
          <w:rFonts w:ascii="DIN for DT" w:hAnsi="DIN for DT"/>
          <w:lang w:val="it-IT"/>
        </w:rPr>
        <w:t xml:space="preserve"> </w:t>
      </w:r>
      <w:proofErr w:type="spellStart"/>
      <w:r w:rsidRPr="00315175">
        <w:rPr>
          <w:rFonts w:ascii="DIN for DT" w:hAnsi="DIN for DT"/>
          <w:lang w:val="it-IT"/>
        </w:rPr>
        <w:t>kickback</w:t>
      </w:r>
      <w:proofErr w:type="spellEnd"/>
      <w:r w:rsidRPr="00315175">
        <w:rPr>
          <w:rFonts w:ascii="DIN for DT" w:hAnsi="DIN for DT"/>
          <w:lang w:val="it-IT"/>
        </w:rPr>
        <w:t>.</w:t>
      </w:r>
    </w:p>
    <w:p w14:paraId="5B951581" w14:textId="77777777" w:rsidR="00315175" w:rsidRPr="00315175" w:rsidRDefault="00315175" w:rsidP="00315175">
      <w:pPr>
        <w:spacing w:after="0"/>
        <w:rPr>
          <w:rFonts w:ascii="DIN for DT" w:hAnsi="DIN for DT"/>
          <w:lang w:val="it-IT"/>
        </w:rPr>
      </w:pPr>
    </w:p>
    <w:p w14:paraId="0CF124A0" w14:textId="060AB2C1" w:rsidR="00315175" w:rsidRPr="00315175" w:rsidRDefault="00315175" w:rsidP="00315175">
      <w:pPr>
        <w:spacing w:after="0"/>
        <w:rPr>
          <w:rFonts w:ascii="DIN for DT" w:hAnsi="DIN for DT"/>
          <w:lang w:val="it-IT"/>
        </w:rPr>
      </w:pPr>
      <w:r w:rsidRPr="00315175">
        <w:rPr>
          <w:rFonts w:ascii="DIN for DT" w:hAnsi="DIN for DT"/>
          <w:lang w:val="it-IT"/>
        </w:rPr>
        <w:t>Non aspettare. Prendilo. Le FR 1500 CLASSIC ora sono disponibili nel colore che stavi chiedendo. Le FR 1500 CLASSIC ora sono disponibili nel colore che aspettavi. Un vero raggio di luce ti sta aspettando. Allora, perché no?</w:t>
      </w:r>
    </w:p>
    <w:p w14:paraId="1A16C86C" w14:textId="77777777" w:rsidR="00315175" w:rsidRPr="00315175" w:rsidRDefault="00315175" w:rsidP="00315175">
      <w:pPr>
        <w:spacing w:after="0"/>
        <w:rPr>
          <w:rFonts w:ascii="DIN for DT" w:hAnsi="DIN for DT"/>
          <w:lang w:val="it-IT"/>
        </w:rPr>
      </w:pPr>
    </w:p>
    <w:p w14:paraId="458EE4D7" w14:textId="653C2B61" w:rsidR="00315175" w:rsidRPr="00315175" w:rsidRDefault="00315175" w:rsidP="00315175">
      <w:pPr>
        <w:spacing w:after="0"/>
        <w:rPr>
          <w:rFonts w:ascii="DIN for DT" w:hAnsi="DIN for DT"/>
          <w:lang w:val="it-IT"/>
        </w:rPr>
      </w:pPr>
      <w:r w:rsidRPr="00315175">
        <w:rPr>
          <w:rFonts w:ascii="DIN for DT" w:hAnsi="DIN for DT"/>
          <w:lang w:val="it-IT"/>
        </w:rPr>
        <w:t>Tipo di mozzo</w:t>
      </w:r>
    </w:p>
    <w:p w14:paraId="15EDD610" w14:textId="77777777" w:rsidR="00315175" w:rsidRPr="00315175" w:rsidRDefault="00315175" w:rsidP="00315175">
      <w:pPr>
        <w:spacing w:after="0"/>
        <w:rPr>
          <w:rFonts w:ascii="DIN for DT" w:hAnsi="DIN for DT"/>
          <w:lang w:val="it-IT"/>
        </w:rPr>
      </w:pPr>
      <w:r w:rsidRPr="00315175">
        <w:rPr>
          <w:rFonts w:ascii="DIN for DT" w:hAnsi="DIN for DT"/>
          <w:lang w:val="it-IT"/>
        </w:rPr>
        <w:t xml:space="preserve">240 con </w:t>
      </w:r>
      <w:proofErr w:type="spellStart"/>
      <w:r w:rsidRPr="00315175">
        <w:rPr>
          <w:rFonts w:ascii="DIN for DT" w:hAnsi="DIN for DT"/>
          <w:lang w:val="it-IT"/>
        </w:rPr>
        <w:t>Ratchet</w:t>
      </w:r>
      <w:proofErr w:type="spellEnd"/>
      <w:r w:rsidRPr="00315175">
        <w:rPr>
          <w:rFonts w:ascii="DIN for DT" w:hAnsi="DIN for DT"/>
          <w:lang w:val="it-IT"/>
        </w:rPr>
        <w:t xml:space="preserve"> DEG DF</w:t>
      </w:r>
    </w:p>
    <w:p w14:paraId="27A01110" w14:textId="690B314F" w:rsidR="00315175" w:rsidRPr="00315175" w:rsidRDefault="00315175" w:rsidP="00315175">
      <w:pPr>
        <w:spacing w:after="0"/>
        <w:rPr>
          <w:rFonts w:ascii="DIN for DT" w:hAnsi="DIN for DT"/>
          <w:lang w:val="it-IT"/>
        </w:rPr>
      </w:pPr>
      <w:r w:rsidRPr="00315175">
        <w:rPr>
          <w:rFonts w:ascii="DIN for DT" w:hAnsi="DIN for DT"/>
          <w:lang w:val="it-IT"/>
        </w:rPr>
        <w:t>Cerchio</w:t>
      </w:r>
    </w:p>
    <w:p w14:paraId="42BB5E57" w14:textId="77777777" w:rsidR="00315175" w:rsidRPr="00315175" w:rsidRDefault="00315175" w:rsidP="00315175">
      <w:pPr>
        <w:spacing w:after="0"/>
        <w:rPr>
          <w:rFonts w:ascii="DIN for DT" w:hAnsi="DIN for DT"/>
          <w:lang w:val="it-IT"/>
        </w:rPr>
      </w:pPr>
      <w:r w:rsidRPr="00315175">
        <w:rPr>
          <w:rFonts w:ascii="DIN for DT" w:hAnsi="DIN for DT"/>
          <w:lang w:val="it-IT"/>
        </w:rPr>
        <w:t xml:space="preserve">Alluminio, </w:t>
      </w:r>
      <w:proofErr w:type="spellStart"/>
      <w:r w:rsidRPr="00315175">
        <w:rPr>
          <w:rFonts w:ascii="DIN for DT" w:hAnsi="DIN for DT"/>
          <w:lang w:val="it-IT"/>
        </w:rPr>
        <w:t>Hooked</w:t>
      </w:r>
      <w:proofErr w:type="spellEnd"/>
      <w:r w:rsidRPr="00315175">
        <w:rPr>
          <w:rFonts w:ascii="DIN for DT" w:hAnsi="DIN for DT"/>
          <w:lang w:val="it-IT"/>
        </w:rPr>
        <w:t xml:space="preserve"> / </w:t>
      </w:r>
      <w:proofErr w:type="spellStart"/>
      <w:r w:rsidRPr="00315175">
        <w:rPr>
          <w:rFonts w:ascii="DIN for DT" w:hAnsi="DIN for DT"/>
          <w:lang w:val="it-IT"/>
        </w:rPr>
        <w:t>Crotchet</w:t>
      </w:r>
      <w:proofErr w:type="spellEnd"/>
      <w:r w:rsidRPr="00315175">
        <w:rPr>
          <w:rFonts w:ascii="DIN for DT" w:hAnsi="DIN for DT"/>
          <w:lang w:val="it-IT"/>
        </w:rPr>
        <w:t xml:space="preserve"> tubeless TC</w:t>
      </w:r>
    </w:p>
    <w:p w14:paraId="291F0D0B" w14:textId="77777777" w:rsidR="00315175" w:rsidRPr="00315175" w:rsidRDefault="00315175" w:rsidP="00315175">
      <w:pPr>
        <w:spacing w:after="0"/>
        <w:rPr>
          <w:rFonts w:ascii="DIN for DT" w:hAnsi="DIN for DT"/>
          <w:lang w:val="it-IT"/>
        </w:rPr>
      </w:pPr>
      <w:r w:rsidRPr="00315175">
        <w:rPr>
          <w:rFonts w:ascii="DIN for DT" w:hAnsi="DIN for DT"/>
          <w:lang w:val="it-IT"/>
        </w:rPr>
        <w:t xml:space="preserve">Larghezza interna </w:t>
      </w:r>
    </w:p>
    <w:p w14:paraId="274425E1" w14:textId="77777777" w:rsidR="00315175" w:rsidRPr="00315175" w:rsidRDefault="00315175" w:rsidP="00315175">
      <w:pPr>
        <w:spacing w:after="0"/>
        <w:rPr>
          <w:rFonts w:ascii="DIN for DT" w:hAnsi="DIN for DT"/>
          <w:lang w:val="pl-PL"/>
        </w:rPr>
      </w:pPr>
      <w:r w:rsidRPr="00315175">
        <w:rPr>
          <w:rFonts w:ascii="DIN for DT" w:hAnsi="DIN for DT"/>
          <w:lang w:val="pl-PL"/>
        </w:rPr>
        <w:t>30 mm</w:t>
      </w:r>
    </w:p>
    <w:p w14:paraId="7C6DFC21" w14:textId="77777777" w:rsidR="00315175" w:rsidRPr="00315175" w:rsidRDefault="00315175" w:rsidP="00315175">
      <w:pPr>
        <w:spacing w:after="0"/>
        <w:rPr>
          <w:rFonts w:ascii="DIN for DT" w:hAnsi="DIN for DT"/>
          <w:lang w:val="pl-PL"/>
        </w:rPr>
      </w:pPr>
      <w:proofErr w:type="spellStart"/>
      <w:r w:rsidRPr="00315175">
        <w:rPr>
          <w:rFonts w:ascii="DIN for DT" w:hAnsi="DIN for DT"/>
          <w:lang w:val="pl-PL"/>
        </w:rPr>
        <w:t>Raggi</w:t>
      </w:r>
      <w:proofErr w:type="spellEnd"/>
    </w:p>
    <w:p w14:paraId="713248E5" w14:textId="226E8490" w:rsidR="009118FA" w:rsidRDefault="00315175" w:rsidP="00315175">
      <w:pPr>
        <w:spacing w:after="0"/>
        <w:rPr>
          <w:rFonts w:ascii="DIN for DT" w:hAnsi="DIN for DT"/>
          <w:lang w:val="pl-PL"/>
        </w:rPr>
      </w:pPr>
      <w:r w:rsidRPr="00315175">
        <w:rPr>
          <w:rFonts w:ascii="DIN for DT" w:hAnsi="DIN for DT"/>
          <w:lang w:val="pl-PL"/>
        </w:rPr>
        <w:t xml:space="preserve">DT </w:t>
      </w:r>
      <w:proofErr w:type="spellStart"/>
      <w:r w:rsidRPr="00315175">
        <w:rPr>
          <w:rFonts w:ascii="DIN for DT" w:hAnsi="DIN for DT"/>
          <w:lang w:val="pl-PL"/>
        </w:rPr>
        <w:t>revolite</w:t>
      </w:r>
      <w:proofErr w:type="spellEnd"/>
    </w:p>
    <w:p w14:paraId="1E315E78" w14:textId="77777777" w:rsidR="00315175" w:rsidRDefault="00315175" w:rsidP="00315175">
      <w:pPr>
        <w:spacing w:after="0"/>
        <w:rPr>
          <w:rFonts w:ascii="DIN for DT" w:hAnsi="DIN for DT"/>
          <w:lang w:val="pl-PL"/>
        </w:rPr>
      </w:pPr>
    </w:p>
    <w:p w14:paraId="079CABB3" w14:textId="0122C2C2" w:rsidR="00315175" w:rsidRPr="00315175" w:rsidRDefault="00315175" w:rsidP="00315175">
      <w:pPr>
        <w:spacing w:after="0"/>
        <w:rPr>
          <w:rFonts w:ascii="DIN for DT" w:hAnsi="DIN for DT"/>
          <w:lang w:val="it-IT"/>
        </w:rPr>
      </w:pPr>
      <w:r w:rsidRPr="00315175">
        <w:rPr>
          <w:rFonts w:ascii="DIN for DT" w:hAnsi="DIN for DT"/>
          <w:lang w:val="it-IT"/>
        </w:rPr>
        <w:t xml:space="preserve">Tecnologia anti </w:t>
      </w:r>
      <w:proofErr w:type="spellStart"/>
      <w:r w:rsidRPr="00315175">
        <w:rPr>
          <w:rFonts w:ascii="DIN for DT" w:hAnsi="DIN for DT"/>
          <w:lang w:val="it-IT"/>
        </w:rPr>
        <w:t>pedal</w:t>
      </w:r>
      <w:proofErr w:type="spellEnd"/>
      <w:r w:rsidRPr="00315175">
        <w:rPr>
          <w:rFonts w:ascii="DIN for DT" w:hAnsi="DIN for DT"/>
          <w:lang w:val="it-IT"/>
        </w:rPr>
        <w:t xml:space="preserve"> </w:t>
      </w:r>
      <w:proofErr w:type="spellStart"/>
      <w:r w:rsidRPr="00315175">
        <w:rPr>
          <w:rFonts w:ascii="DIN for DT" w:hAnsi="DIN for DT"/>
          <w:lang w:val="it-IT"/>
        </w:rPr>
        <w:t>kickback</w:t>
      </w:r>
      <w:proofErr w:type="spellEnd"/>
    </w:p>
    <w:p w14:paraId="2073B5FD" w14:textId="77777777" w:rsidR="00315175" w:rsidRPr="00315175" w:rsidRDefault="00315175" w:rsidP="00315175">
      <w:pPr>
        <w:spacing w:after="0"/>
        <w:rPr>
          <w:rFonts w:ascii="DIN for DT" w:hAnsi="DIN for DT"/>
          <w:lang w:val="it-IT"/>
        </w:rPr>
      </w:pPr>
      <w:r w:rsidRPr="00315175">
        <w:rPr>
          <w:rFonts w:ascii="DIN for DT" w:hAnsi="DIN for DT"/>
          <w:lang w:val="it-IT"/>
        </w:rPr>
        <w:t xml:space="preserve">La tecnologia DF aggiunge un sistema anti </w:t>
      </w:r>
      <w:proofErr w:type="spellStart"/>
      <w:r w:rsidRPr="00315175">
        <w:rPr>
          <w:rFonts w:ascii="DIN for DT" w:hAnsi="DIN for DT"/>
          <w:lang w:val="it-IT"/>
        </w:rPr>
        <w:t>pedal</w:t>
      </w:r>
      <w:proofErr w:type="spellEnd"/>
      <w:r w:rsidRPr="00315175">
        <w:rPr>
          <w:rFonts w:ascii="DIN for DT" w:hAnsi="DIN for DT"/>
          <w:lang w:val="it-IT"/>
        </w:rPr>
        <w:t xml:space="preserve"> </w:t>
      </w:r>
      <w:proofErr w:type="spellStart"/>
      <w:r w:rsidRPr="00315175">
        <w:rPr>
          <w:rFonts w:ascii="DIN for DT" w:hAnsi="DIN for DT"/>
          <w:lang w:val="it-IT"/>
        </w:rPr>
        <w:t>kickback</w:t>
      </w:r>
      <w:proofErr w:type="spellEnd"/>
      <w:r w:rsidRPr="00315175">
        <w:rPr>
          <w:rFonts w:ascii="DIN for DT" w:hAnsi="DIN for DT"/>
          <w:lang w:val="it-IT"/>
        </w:rPr>
        <w:t xml:space="preserve"> radicalmente semplificato. La regolazione senza attrezzi (0, 10 o 20 gradi di libertà) ti consente di trovare il setup giusto per il tuo stile di guida, garantendo divertimento per tutti.</w:t>
      </w:r>
    </w:p>
    <w:p w14:paraId="12197B16" w14:textId="77777777" w:rsidR="00315175" w:rsidRPr="00315175" w:rsidRDefault="00315175" w:rsidP="00315175">
      <w:pPr>
        <w:spacing w:after="0"/>
        <w:rPr>
          <w:rFonts w:ascii="DIN for DT" w:hAnsi="DIN for DT"/>
          <w:lang w:val="it-IT"/>
        </w:rPr>
      </w:pPr>
    </w:p>
    <w:p w14:paraId="1CA42BBB" w14:textId="602654C1" w:rsidR="00315175" w:rsidRPr="00315175" w:rsidRDefault="00315175" w:rsidP="00315175">
      <w:pPr>
        <w:spacing w:after="0"/>
        <w:rPr>
          <w:rFonts w:ascii="DIN for DT" w:hAnsi="DIN for DT"/>
          <w:lang w:val="it-IT"/>
        </w:rPr>
      </w:pPr>
      <w:r w:rsidRPr="00315175">
        <w:rPr>
          <w:rFonts w:ascii="DIN for DT" w:hAnsi="DIN for DT"/>
          <w:lang w:val="it-IT"/>
        </w:rPr>
        <w:t>Mozzo</w:t>
      </w:r>
    </w:p>
    <w:p w14:paraId="612E6931" w14:textId="77777777" w:rsidR="00315175" w:rsidRPr="00315175" w:rsidRDefault="00315175" w:rsidP="00315175">
      <w:pPr>
        <w:spacing w:after="0"/>
        <w:rPr>
          <w:rFonts w:ascii="DIN for DT" w:hAnsi="DIN for DT"/>
          <w:lang w:val="it-IT"/>
        </w:rPr>
      </w:pPr>
      <w:r w:rsidRPr="00315175">
        <w:rPr>
          <w:rFonts w:ascii="DIN for DT" w:hAnsi="DIN for DT"/>
          <w:lang w:val="it-IT"/>
        </w:rPr>
        <w:t>Il mozzo 240 DEG è dotato di un sistema ad alto ingaggio a 90 denti e offre la ben nota affidabilità grazie al suo design di dimensioni maggiorate.</w:t>
      </w:r>
    </w:p>
    <w:p w14:paraId="4C8668D9" w14:textId="77777777" w:rsidR="00315175" w:rsidRPr="00315175" w:rsidRDefault="00315175" w:rsidP="00315175">
      <w:pPr>
        <w:spacing w:after="0"/>
        <w:rPr>
          <w:rFonts w:ascii="DIN for DT" w:hAnsi="DIN for DT"/>
          <w:lang w:val="it-IT"/>
        </w:rPr>
      </w:pPr>
      <w:r w:rsidRPr="00315175">
        <w:rPr>
          <w:rFonts w:ascii="DIN for DT" w:hAnsi="DIN for DT"/>
          <w:lang w:val="it-IT"/>
        </w:rPr>
        <w:t>Cerchio</w:t>
      </w:r>
    </w:p>
    <w:p w14:paraId="5B7123D3" w14:textId="77777777" w:rsidR="00315175" w:rsidRPr="00315175" w:rsidRDefault="00315175" w:rsidP="00315175">
      <w:pPr>
        <w:spacing w:after="0"/>
        <w:rPr>
          <w:rFonts w:ascii="DIN for DT" w:hAnsi="DIN for DT"/>
          <w:lang w:val="it-IT"/>
        </w:rPr>
      </w:pPr>
      <w:r w:rsidRPr="00315175">
        <w:rPr>
          <w:rFonts w:ascii="DIN for DT" w:hAnsi="DIN for DT"/>
          <w:lang w:val="it-IT"/>
        </w:rPr>
        <w:t xml:space="preserve">Il FR 541 aspira a essere il tuo ultimo cerchio. La nuova forma del cerchio migliora la resistenza agli impatti, permettendoti di spingerti un po’ oltre sui </w:t>
      </w:r>
      <w:proofErr w:type="spellStart"/>
      <w:r w:rsidRPr="00315175">
        <w:rPr>
          <w:rFonts w:ascii="DIN for DT" w:hAnsi="DIN for DT"/>
          <w:lang w:val="it-IT"/>
        </w:rPr>
        <w:t>trail</w:t>
      </w:r>
      <w:proofErr w:type="spellEnd"/>
      <w:r w:rsidRPr="00315175">
        <w:rPr>
          <w:rFonts w:ascii="DIN for DT" w:hAnsi="DIN for DT"/>
          <w:lang w:val="it-IT"/>
        </w:rPr>
        <w:t>.</w:t>
      </w:r>
    </w:p>
    <w:p w14:paraId="1E782B13" w14:textId="77777777" w:rsidR="00315175" w:rsidRPr="00315175" w:rsidRDefault="00315175" w:rsidP="00315175">
      <w:pPr>
        <w:spacing w:after="0"/>
        <w:rPr>
          <w:rFonts w:ascii="DIN for DT" w:hAnsi="DIN for DT"/>
          <w:lang w:val="it-IT"/>
        </w:rPr>
      </w:pPr>
    </w:p>
    <w:p w14:paraId="78097540" w14:textId="28B4E866" w:rsidR="00315175" w:rsidRPr="00315175" w:rsidRDefault="00315175" w:rsidP="00315175">
      <w:pPr>
        <w:spacing w:after="0"/>
        <w:rPr>
          <w:rFonts w:ascii="DIN for DT" w:hAnsi="DIN for DT"/>
          <w:lang w:val="it-IT"/>
        </w:rPr>
      </w:pPr>
      <w:r w:rsidRPr="00315175">
        <w:rPr>
          <w:rFonts w:ascii="DIN for DT" w:hAnsi="DIN for DT"/>
          <w:lang w:val="it-IT"/>
        </w:rPr>
        <w:t>Raggi</w:t>
      </w:r>
    </w:p>
    <w:p w14:paraId="4EEA2798" w14:textId="1DE41D1A" w:rsidR="00315175" w:rsidRDefault="00315175" w:rsidP="00315175">
      <w:pPr>
        <w:spacing w:after="0"/>
        <w:rPr>
          <w:rFonts w:ascii="DIN for DT" w:hAnsi="DIN for DT"/>
          <w:lang w:val="it-IT"/>
        </w:rPr>
      </w:pPr>
      <w:r w:rsidRPr="00315175">
        <w:rPr>
          <w:rFonts w:ascii="DIN for DT" w:hAnsi="DIN for DT"/>
          <w:lang w:val="it-IT"/>
        </w:rPr>
        <w:t xml:space="preserve">DT </w:t>
      </w:r>
      <w:proofErr w:type="spellStart"/>
      <w:r w:rsidRPr="00315175">
        <w:rPr>
          <w:rFonts w:ascii="DIN for DT" w:hAnsi="DIN for DT"/>
          <w:lang w:val="it-IT"/>
        </w:rPr>
        <w:t>revolite</w:t>
      </w:r>
      <w:proofErr w:type="spellEnd"/>
      <w:r w:rsidRPr="00315175">
        <w:rPr>
          <w:rFonts w:ascii="DIN for DT" w:hAnsi="DIN for DT"/>
          <w:lang w:val="it-IT"/>
        </w:rPr>
        <w:t xml:space="preserve"> è la scelta perfetta per chi è alla ricerca di un raggio che unisce leggerezza e lunga durata. La sua forma innovativa è stata ottimizzata per resistere a sollecitazioni ripetute, superando in durata tutti gli altri raggi DT Swiss per MTB di pari categoria di peso.</w:t>
      </w:r>
    </w:p>
    <w:p w14:paraId="5C1D0409" w14:textId="77777777" w:rsidR="00A2765A" w:rsidRDefault="00A2765A" w:rsidP="00315175">
      <w:pPr>
        <w:spacing w:after="0"/>
        <w:rPr>
          <w:rFonts w:ascii="DIN for DT" w:hAnsi="DIN for DT"/>
          <w:lang w:val="it-IT"/>
        </w:rPr>
      </w:pPr>
    </w:p>
    <w:p w14:paraId="730A326D" w14:textId="77777777" w:rsidR="00A2765A" w:rsidRPr="00A2765A" w:rsidRDefault="00A2765A" w:rsidP="00A2765A">
      <w:pPr>
        <w:spacing w:after="0"/>
        <w:rPr>
          <w:rFonts w:ascii="DIN for DT" w:hAnsi="DIN for DT"/>
          <w:lang w:val="it-IT"/>
        </w:rPr>
      </w:pPr>
      <w:r w:rsidRPr="00A2765A">
        <w:rPr>
          <w:rFonts w:ascii="DIN for DT" w:hAnsi="DIN for DT"/>
          <w:lang w:val="it-IT"/>
        </w:rPr>
        <w:t>In collaborazione con Korbi e Bike Republic Sölden</w:t>
      </w:r>
    </w:p>
    <w:p w14:paraId="4830F031" w14:textId="693D7DC7" w:rsidR="00A2765A" w:rsidRDefault="00A2765A" w:rsidP="00A2765A">
      <w:pPr>
        <w:spacing w:after="0"/>
        <w:rPr>
          <w:rFonts w:ascii="DIN for DT" w:hAnsi="DIN for DT"/>
          <w:lang w:val="it-IT"/>
        </w:rPr>
      </w:pPr>
      <w:r w:rsidRPr="00A2765A">
        <w:rPr>
          <w:rFonts w:ascii="DIN for DT" w:hAnsi="DIN for DT"/>
          <w:lang w:val="it-IT"/>
        </w:rPr>
        <w:t>Questa solida collaborazione è dedicata a tutti i rider, che si scatenano con stile e amano i nuovi inizi.</w:t>
      </w:r>
    </w:p>
    <w:p w14:paraId="6D7157CA" w14:textId="4FB1B25C" w:rsidR="00315175" w:rsidRPr="00315175" w:rsidRDefault="00A2765A" w:rsidP="00315175">
      <w:pPr>
        <w:spacing w:after="0"/>
        <w:rPr>
          <w:rFonts w:ascii="DIN for DT" w:hAnsi="DIN for DT"/>
          <w:lang w:val="it-IT"/>
        </w:rPr>
      </w:pPr>
      <w:r w:rsidRPr="00A2765A">
        <w:rPr>
          <w:rFonts w:ascii="DIN for DT" w:hAnsi="DIN for DT"/>
          <w:lang w:val="it-IT"/>
        </w:rPr>
        <w:t>Questa edizione limitata è disponibile esclusivamente presso rivenditori selezionati.</w:t>
      </w:r>
    </w:p>
    <w:sectPr w:rsidR="00315175" w:rsidRPr="00315175" w:rsidSect="00A2765A">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7734F" w14:textId="77777777" w:rsidR="00976012" w:rsidRDefault="00976012" w:rsidP="00FB5393">
      <w:pPr>
        <w:spacing w:after="0" w:line="240" w:lineRule="auto"/>
      </w:pPr>
      <w:r>
        <w:separator/>
      </w:r>
    </w:p>
  </w:endnote>
  <w:endnote w:type="continuationSeparator" w:id="0">
    <w:p w14:paraId="13F7B8BD" w14:textId="77777777" w:rsidR="00976012" w:rsidRDefault="00976012" w:rsidP="00FB5393">
      <w:pPr>
        <w:spacing w:after="0" w:line="240" w:lineRule="auto"/>
      </w:pPr>
      <w:r>
        <w:continuationSeparator/>
      </w:r>
    </w:p>
  </w:endnote>
  <w:endnote w:type="continuationNotice" w:id="1">
    <w:p w14:paraId="69C1648A" w14:textId="77777777" w:rsidR="00976012" w:rsidRDefault="009760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N for DT">
    <w:altName w:val="Calibri"/>
    <w:charset w:val="00"/>
    <w:family w:val="auto"/>
    <w:pitch w:val="variable"/>
    <w:sig w:usb0="A00002FF" w:usb1="4000A47B" w:usb2="00000000" w:usb3="00000000" w:csb0="0000019F" w:csb1="00000000"/>
  </w:font>
  <w:font w:name="PMingLiU">
    <w:panose1 w:val="02010601000101010101"/>
    <w:charset w:val="88"/>
    <w:family w:val="roman"/>
    <w:pitch w:val="variable"/>
    <w:sig w:usb0="A00002FF" w:usb1="28CFFCFA" w:usb2="00000016" w:usb3="00000000" w:csb0="00100001" w:csb1="00000000"/>
  </w:font>
  <w:font w:name="DIN Offc Pro">
    <w:altName w:val="Calibri"/>
    <w:charset w:val="00"/>
    <w:family w:val="swiss"/>
    <w:pitch w:val="variable"/>
    <w:sig w:usb0="A00002FF" w:usb1="4000A47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INforDT-Light">
    <w:altName w:val="Times New Roman"/>
    <w:charset w:val="00"/>
    <w:family w:val="auto"/>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3EDEA" w14:textId="77777777" w:rsidR="00976012" w:rsidRDefault="00976012" w:rsidP="00FB5393">
      <w:pPr>
        <w:spacing w:after="0" w:line="240" w:lineRule="auto"/>
      </w:pPr>
      <w:r>
        <w:separator/>
      </w:r>
    </w:p>
  </w:footnote>
  <w:footnote w:type="continuationSeparator" w:id="0">
    <w:p w14:paraId="36E92B3C" w14:textId="77777777" w:rsidR="00976012" w:rsidRDefault="00976012" w:rsidP="00FB5393">
      <w:pPr>
        <w:spacing w:after="0" w:line="240" w:lineRule="auto"/>
      </w:pPr>
      <w:r>
        <w:continuationSeparator/>
      </w:r>
    </w:p>
  </w:footnote>
  <w:footnote w:type="continuationNotice" w:id="1">
    <w:p w14:paraId="0412BC72" w14:textId="77777777" w:rsidR="00976012" w:rsidRDefault="0097601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46AE"/>
    <w:multiLevelType w:val="hybridMultilevel"/>
    <w:tmpl w:val="5EB0ED04"/>
    <w:lvl w:ilvl="0" w:tplc="62F60170">
      <w:start w:val="1"/>
      <w:numFmt w:val="bullet"/>
      <w:lvlText w:val="-"/>
      <w:lvlJc w:val="left"/>
      <w:pPr>
        <w:ind w:left="360" w:hanging="360"/>
      </w:pPr>
      <w:rPr>
        <w:rFonts w:ascii="Aptos" w:hAnsi="Aptos" w:hint="default"/>
      </w:rPr>
    </w:lvl>
    <w:lvl w:ilvl="1" w:tplc="A50AF0F0">
      <w:start w:val="1"/>
      <w:numFmt w:val="bullet"/>
      <w:lvlText w:val="o"/>
      <w:lvlJc w:val="left"/>
      <w:pPr>
        <w:ind w:left="1080" w:hanging="360"/>
      </w:pPr>
      <w:rPr>
        <w:rFonts w:ascii="Courier New" w:hAnsi="Courier New" w:hint="default"/>
      </w:rPr>
    </w:lvl>
    <w:lvl w:ilvl="2" w:tplc="DAD47FF8">
      <w:start w:val="1"/>
      <w:numFmt w:val="bullet"/>
      <w:lvlText w:val=""/>
      <w:lvlJc w:val="left"/>
      <w:pPr>
        <w:ind w:left="1800" w:hanging="360"/>
      </w:pPr>
      <w:rPr>
        <w:rFonts w:ascii="Wingdings" w:hAnsi="Wingdings" w:hint="default"/>
      </w:rPr>
    </w:lvl>
    <w:lvl w:ilvl="3" w:tplc="CE6A60F8">
      <w:start w:val="1"/>
      <w:numFmt w:val="bullet"/>
      <w:lvlText w:val=""/>
      <w:lvlJc w:val="left"/>
      <w:pPr>
        <w:ind w:left="2520" w:hanging="360"/>
      </w:pPr>
      <w:rPr>
        <w:rFonts w:ascii="Symbol" w:hAnsi="Symbol" w:hint="default"/>
      </w:rPr>
    </w:lvl>
    <w:lvl w:ilvl="4" w:tplc="5F720190">
      <w:start w:val="1"/>
      <w:numFmt w:val="bullet"/>
      <w:lvlText w:val="o"/>
      <w:lvlJc w:val="left"/>
      <w:pPr>
        <w:ind w:left="3240" w:hanging="360"/>
      </w:pPr>
      <w:rPr>
        <w:rFonts w:ascii="Courier New" w:hAnsi="Courier New" w:hint="default"/>
      </w:rPr>
    </w:lvl>
    <w:lvl w:ilvl="5" w:tplc="4C7CA0B8">
      <w:start w:val="1"/>
      <w:numFmt w:val="bullet"/>
      <w:lvlText w:val=""/>
      <w:lvlJc w:val="left"/>
      <w:pPr>
        <w:ind w:left="3960" w:hanging="360"/>
      </w:pPr>
      <w:rPr>
        <w:rFonts w:ascii="Wingdings" w:hAnsi="Wingdings" w:hint="default"/>
      </w:rPr>
    </w:lvl>
    <w:lvl w:ilvl="6" w:tplc="46885770">
      <w:start w:val="1"/>
      <w:numFmt w:val="bullet"/>
      <w:lvlText w:val=""/>
      <w:lvlJc w:val="left"/>
      <w:pPr>
        <w:ind w:left="4680" w:hanging="360"/>
      </w:pPr>
      <w:rPr>
        <w:rFonts w:ascii="Symbol" w:hAnsi="Symbol" w:hint="default"/>
      </w:rPr>
    </w:lvl>
    <w:lvl w:ilvl="7" w:tplc="DDA46EA0">
      <w:start w:val="1"/>
      <w:numFmt w:val="bullet"/>
      <w:lvlText w:val="o"/>
      <w:lvlJc w:val="left"/>
      <w:pPr>
        <w:ind w:left="5400" w:hanging="360"/>
      </w:pPr>
      <w:rPr>
        <w:rFonts w:ascii="Courier New" w:hAnsi="Courier New" w:hint="default"/>
      </w:rPr>
    </w:lvl>
    <w:lvl w:ilvl="8" w:tplc="74DEE9EA">
      <w:start w:val="1"/>
      <w:numFmt w:val="bullet"/>
      <w:lvlText w:val=""/>
      <w:lvlJc w:val="left"/>
      <w:pPr>
        <w:ind w:left="6120" w:hanging="360"/>
      </w:pPr>
      <w:rPr>
        <w:rFonts w:ascii="Wingdings" w:hAnsi="Wingdings" w:hint="default"/>
      </w:rPr>
    </w:lvl>
  </w:abstractNum>
  <w:abstractNum w:abstractNumId="1" w15:restartNumberingAfterBreak="0">
    <w:nsid w:val="09052926"/>
    <w:multiLevelType w:val="hybridMultilevel"/>
    <w:tmpl w:val="48565D24"/>
    <w:lvl w:ilvl="0" w:tplc="9BF8034E">
      <w:start w:val="1"/>
      <w:numFmt w:val="decimal"/>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 w15:restartNumberingAfterBreak="0">
    <w:nsid w:val="0B2D7B3C"/>
    <w:multiLevelType w:val="hybridMultilevel"/>
    <w:tmpl w:val="E9028A94"/>
    <w:lvl w:ilvl="0" w:tplc="8496FCC6">
      <w:start w:val="1"/>
      <w:numFmt w:val="bullet"/>
      <w:lvlText w:val="-"/>
      <w:lvlJc w:val="left"/>
      <w:pPr>
        <w:ind w:left="927" w:hanging="360"/>
      </w:pPr>
      <w:rPr>
        <w:rFonts w:ascii="DIN for DT" w:eastAsiaTheme="minorEastAsia" w:hAnsi="DIN for DT"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4B50763"/>
    <w:multiLevelType w:val="hybridMultilevel"/>
    <w:tmpl w:val="976A4A6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161C60F9"/>
    <w:multiLevelType w:val="hybridMultilevel"/>
    <w:tmpl w:val="76C836B4"/>
    <w:lvl w:ilvl="0" w:tplc="FFFFFFFF">
      <w:start w:val="1"/>
      <w:numFmt w:val="decimal"/>
      <w:lvlText w:val="%1."/>
      <w:lvlJc w:val="left"/>
      <w:pPr>
        <w:ind w:left="360" w:hanging="360"/>
      </w:pPr>
      <w:rPr>
        <w:rFonts w:ascii="DIN for DT" w:eastAsiaTheme="majorEastAsia" w:hAnsi="DIN for DT" w:cstheme="maj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7653F90"/>
    <w:multiLevelType w:val="multilevel"/>
    <w:tmpl w:val="08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DE32CE"/>
    <w:multiLevelType w:val="multilevel"/>
    <w:tmpl w:val="099055E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1EA01965"/>
    <w:multiLevelType w:val="hybridMultilevel"/>
    <w:tmpl w:val="2FBC916E"/>
    <w:lvl w:ilvl="0" w:tplc="0F5A2D6E">
      <w:start w:val="1"/>
      <w:numFmt w:val="bullet"/>
      <w:lvlText w:val="-"/>
      <w:lvlJc w:val="left"/>
      <w:pPr>
        <w:ind w:left="1080" w:hanging="360"/>
      </w:pPr>
      <w:rPr>
        <w:rFonts w:ascii="DIN Offc Pro" w:eastAsia="Times New Roman" w:hAnsi="DIN Offc Pro" w:cs="Aria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8" w15:restartNumberingAfterBreak="0">
    <w:nsid w:val="20730875"/>
    <w:multiLevelType w:val="hybridMultilevel"/>
    <w:tmpl w:val="C2F0EB16"/>
    <w:lvl w:ilvl="0" w:tplc="245643EA">
      <w:start w:val="1"/>
      <w:numFmt w:val="decimal"/>
      <w:lvlText w:val="%1."/>
      <w:lvlJc w:val="left"/>
      <w:pPr>
        <w:ind w:left="720" w:hanging="360"/>
      </w:pPr>
      <w:rPr>
        <w:rFonts w:hint="default"/>
        <w:b/>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20731DC0"/>
    <w:multiLevelType w:val="hybridMultilevel"/>
    <w:tmpl w:val="76C836B4"/>
    <w:lvl w:ilvl="0" w:tplc="FFFFFFFF">
      <w:start w:val="1"/>
      <w:numFmt w:val="decimal"/>
      <w:lvlText w:val="%1."/>
      <w:lvlJc w:val="left"/>
      <w:pPr>
        <w:ind w:left="360" w:hanging="360"/>
      </w:pPr>
      <w:rPr>
        <w:rFonts w:ascii="DIN for DT" w:eastAsiaTheme="majorEastAsia" w:hAnsi="DIN for DT" w:cstheme="maj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3372DA7"/>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301846"/>
    <w:multiLevelType w:val="hybridMultilevel"/>
    <w:tmpl w:val="D85E0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4250F5"/>
    <w:multiLevelType w:val="hybridMultilevel"/>
    <w:tmpl w:val="386A9758"/>
    <w:lvl w:ilvl="0" w:tplc="C3483FDE">
      <w:start w:val="3"/>
      <w:numFmt w:val="decimal"/>
      <w:lvlText w:val="%1."/>
      <w:lvlJc w:val="left"/>
      <w:pPr>
        <w:ind w:left="360" w:hanging="360"/>
      </w:pPr>
      <w:rPr>
        <w:rFonts w:ascii="DIN for DT" w:eastAsiaTheme="majorEastAsia" w:hAnsi="DIN for DT" w:cstheme="majorBidi"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3" w15:restartNumberingAfterBreak="0">
    <w:nsid w:val="3218737F"/>
    <w:multiLevelType w:val="hybridMultilevel"/>
    <w:tmpl w:val="4B00A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564FB"/>
    <w:multiLevelType w:val="hybridMultilevel"/>
    <w:tmpl w:val="F9B64322"/>
    <w:lvl w:ilvl="0" w:tplc="08070001">
      <w:start w:val="1"/>
      <w:numFmt w:val="bullet"/>
      <w:lvlText w:val=""/>
      <w:lvlJc w:val="left"/>
      <w:pPr>
        <w:ind w:left="3600" w:hanging="360"/>
      </w:pPr>
      <w:rPr>
        <w:rFonts w:ascii="Symbol" w:hAnsi="Symbol" w:hint="default"/>
      </w:rPr>
    </w:lvl>
    <w:lvl w:ilvl="1" w:tplc="08070003" w:tentative="1">
      <w:start w:val="1"/>
      <w:numFmt w:val="bullet"/>
      <w:lvlText w:val="o"/>
      <w:lvlJc w:val="left"/>
      <w:pPr>
        <w:ind w:left="4320" w:hanging="360"/>
      </w:pPr>
      <w:rPr>
        <w:rFonts w:ascii="Courier New" w:hAnsi="Courier New" w:cs="Courier New" w:hint="default"/>
      </w:rPr>
    </w:lvl>
    <w:lvl w:ilvl="2" w:tplc="08070005" w:tentative="1">
      <w:start w:val="1"/>
      <w:numFmt w:val="bullet"/>
      <w:lvlText w:val=""/>
      <w:lvlJc w:val="left"/>
      <w:pPr>
        <w:ind w:left="5040" w:hanging="360"/>
      </w:pPr>
      <w:rPr>
        <w:rFonts w:ascii="Wingdings" w:hAnsi="Wingdings" w:hint="default"/>
      </w:rPr>
    </w:lvl>
    <w:lvl w:ilvl="3" w:tplc="08070001" w:tentative="1">
      <w:start w:val="1"/>
      <w:numFmt w:val="bullet"/>
      <w:lvlText w:val=""/>
      <w:lvlJc w:val="left"/>
      <w:pPr>
        <w:ind w:left="5760" w:hanging="360"/>
      </w:pPr>
      <w:rPr>
        <w:rFonts w:ascii="Symbol" w:hAnsi="Symbol" w:hint="default"/>
      </w:rPr>
    </w:lvl>
    <w:lvl w:ilvl="4" w:tplc="08070003" w:tentative="1">
      <w:start w:val="1"/>
      <w:numFmt w:val="bullet"/>
      <w:lvlText w:val="o"/>
      <w:lvlJc w:val="left"/>
      <w:pPr>
        <w:ind w:left="6480" w:hanging="360"/>
      </w:pPr>
      <w:rPr>
        <w:rFonts w:ascii="Courier New" w:hAnsi="Courier New" w:cs="Courier New" w:hint="default"/>
      </w:rPr>
    </w:lvl>
    <w:lvl w:ilvl="5" w:tplc="08070005" w:tentative="1">
      <w:start w:val="1"/>
      <w:numFmt w:val="bullet"/>
      <w:lvlText w:val=""/>
      <w:lvlJc w:val="left"/>
      <w:pPr>
        <w:ind w:left="7200" w:hanging="360"/>
      </w:pPr>
      <w:rPr>
        <w:rFonts w:ascii="Wingdings" w:hAnsi="Wingdings" w:hint="default"/>
      </w:rPr>
    </w:lvl>
    <w:lvl w:ilvl="6" w:tplc="08070001" w:tentative="1">
      <w:start w:val="1"/>
      <w:numFmt w:val="bullet"/>
      <w:lvlText w:val=""/>
      <w:lvlJc w:val="left"/>
      <w:pPr>
        <w:ind w:left="7920" w:hanging="360"/>
      </w:pPr>
      <w:rPr>
        <w:rFonts w:ascii="Symbol" w:hAnsi="Symbol" w:hint="default"/>
      </w:rPr>
    </w:lvl>
    <w:lvl w:ilvl="7" w:tplc="08070003" w:tentative="1">
      <w:start w:val="1"/>
      <w:numFmt w:val="bullet"/>
      <w:lvlText w:val="o"/>
      <w:lvlJc w:val="left"/>
      <w:pPr>
        <w:ind w:left="8640" w:hanging="360"/>
      </w:pPr>
      <w:rPr>
        <w:rFonts w:ascii="Courier New" w:hAnsi="Courier New" w:cs="Courier New" w:hint="default"/>
      </w:rPr>
    </w:lvl>
    <w:lvl w:ilvl="8" w:tplc="08070005" w:tentative="1">
      <w:start w:val="1"/>
      <w:numFmt w:val="bullet"/>
      <w:lvlText w:val=""/>
      <w:lvlJc w:val="left"/>
      <w:pPr>
        <w:ind w:left="9360" w:hanging="360"/>
      </w:pPr>
      <w:rPr>
        <w:rFonts w:ascii="Wingdings" w:hAnsi="Wingdings" w:hint="default"/>
      </w:rPr>
    </w:lvl>
  </w:abstractNum>
  <w:abstractNum w:abstractNumId="15" w15:restartNumberingAfterBreak="0">
    <w:nsid w:val="372369DD"/>
    <w:multiLevelType w:val="hybridMultilevel"/>
    <w:tmpl w:val="D480AF76"/>
    <w:lvl w:ilvl="0" w:tplc="739C9410">
      <w:start w:val="1"/>
      <w:numFmt w:val="decimal"/>
      <w:lvlText w:val="%1."/>
      <w:lvlJc w:val="left"/>
      <w:pPr>
        <w:ind w:left="720" w:hanging="360"/>
      </w:pPr>
      <w:rPr>
        <w:rFonts w:hint="default"/>
        <w:b/>
        <w:sz w:val="28"/>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6" w15:restartNumberingAfterBreak="0">
    <w:nsid w:val="38E272BA"/>
    <w:multiLevelType w:val="hybridMultilevel"/>
    <w:tmpl w:val="3E86FA92"/>
    <w:lvl w:ilvl="0" w:tplc="92B484B2">
      <w:start w:val="3"/>
      <w:numFmt w:val="decimal"/>
      <w:lvlText w:val="%1."/>
      <w:lvlJc w:val="left"/>
      <w:pPr>
        <w:ind w:left="360" w:hanging="360"/>
      </w:pPr>
      <w:rPr>
        <w:rFonts w:ascii="DIN for DT" w:eastAsiaTheme="majorEastAsia" w:hAnsi="DIN for DT" w:cstheme="majorBidi"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7" w15:restartNumberingAfterBreak="0">
    <w:nsid w:val="38EF60A3"/>
    <w:multiLevelType w:val="hybridMultilevel"/>
    <w:tmpl w:val="A170C962"/>
    <w:lvl w:ilvl="0" w:tplc="73420680">
      <w:start w:val="1"/>
      <w:numFmt w:val="bullet"/>
      <w:lvlText w:val="-"/>
      <w:lvlJc w:val="left"/>
      <w:pPr>
        <w:ind w:left="720" w:hanging="360"/>
      </w:pPr>
      <w:rPr>
        <w:rFonts w:ascii="DIN for DT" w:eastAsiaTheme="minorEastAsia" w:hAnsi="DIN for D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85D14"/>
    <w:multiLevelType w:val="hybridMultilevel"/>
    <w:tmpl w:val="923EE790"/>
    <w:lvl w:ilvl="0" w:tplc="2E68C002">
      <w:start w:val="1"/>
      <w:numFmt w:val="bullet"/>
      <w:lvlText w:val="-"/>
      <w:lvlJc w:val="left"/>
      <w:pPr>
        <w:ind w:left="1080" w:hanging="360"/>
      </w:pPr>
      <w:rPr>
        <w:rFonts w:ascii="DIN for DT" w:eastAsia="Times New Roman" w:hAnsi="DIN for DT"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1756D05"/>
    <w:multiLevelType w:val="hybridMultilevel"/>
    <w:tmpl w:val="5258955A"/>
    <w:lvl w:ilvl="0" w:tplc="1D049E38">
      <w:numFmt w:val="bullet"/>
      <w:lvlText w:val="-"/>
      <w:lvlJc w:val="left"/>
      <w:pPr>
        <w:ind w:left="720" w:hanging="360"/>
      </w:pPr>
      <w:rPr>
        <w:rFonts w:ascii="DIN for DT" w:eastAsia="Times New Roman" w:hAnsi="DIN for DT"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4553D1AD"/>
    <w:multiLevelType w:val="hybridMultilevel"/>
    <w:tmpl w:val="9AFC2290"/>
    <w:lvl w:ilvl="0" w:tplc="560ED7FC">
      <w:start w:val="1"/>
      <w:numFmt w:val="bullet"/>
      <w:lvlText w:val="-"/>
      <w:lvlJc w:val="left"/>
      <w:pPr>
        <w:ind w:left="360" w:hanging="360"/>
      </w:pPr>
      <w:rPr>
        <w:rFonts w:ascii="Aptos" w:hAnsi="Aptos" w:hint="default"/>
      </w:rPr>
    </w:lvl>
    <w:lvl w:ilvl="1" w:tplc="6792E744">
      <w:start w:val="1"/>
      <w:numFmt w:val="bullet"/>
      <w:lvlText w:val="o"/>
      <w:lvlJc w:val="left"/>
      <w:pPr>
        <w:ind w:left="1080" w:hanging="360"/>
      </w:pPr>
      <w:rPr>
        <w:rFonts w:ascii="Courier New" w:hAnsi="Courier New" w:hint="default"/>
      </w:rPr>
    </w:lvl>
    <w:lvl w:ilvl="2" w:tplc="C4C44F0A">
      <w:start w:val="1"/>
      <w:numFmt w:val="bullet"/>
      <w:lvlText w:val=""/>
      <w:lvlJc w:val="left"/>
      <w:pPr>
        <w:ind w:left="1800" w:hanging="360"/>
      </w:pPr>
      <w:rPr>
        <w:rFonts w:ascii="Wingdings" w:hAnsi="Wingdings" w:hint="default"/>
      </w:rPr>
    </w:lvl>
    <w:lvl w:ilvl="3" w:tplc="C5783114">
      <w:start w:val="1"/>
      <w:numFmt w:val="bullet"/>
      <w:lvlText w:val=""/>
      <w:lvlJc w:val="left"/>
      <w:pPr>
        <w:ind w:left="2520" w:hanging="360"/>
      </w:pPr>
      <w:rPr>
        <w:rFonts w:ascii="Symbol" w:hAnsi="Symbol" w:hint="default"/>
      </w:rPr>
    </w:lvl>
    <w:lvl w:ilvl="4" w:tplc="3752CE08">
      <w:start w:val="1"/>
      <w:numFmt w:val="bullet"/>
      <w:lvlText w:val="o"/>
      <w:lvlJc w:val="left"/>
      <w:pPr>
        <w:ind w:left="3240" w:hanging="360"/>
      </w:pPr>
      <w:rPr>
        <w:rFonts w:ascii="Courier New" w:hAnsi="Courier New" w:hint="default"/>
      </w:rPr>
    </w:lvl>
    <w:lvl w:ilvl="5" w:tplc="7E02A150">
      <w:start w:val="1"/>
      <w:numFmt w:val="bullet"/>
      <w:lvlText w:val=""/>
      <w:lvlJc w:val="left"/>
      <w:pPr>
        <w:ind w:left="3960" w:hanging="360"/>
      </w:pPr>
      <w:rPr>
        <w:rFonts w:ascii="Wingdings" w:hAnsi="Wingdings" w:hint="default"/>
      </w:rPr>
    </w:lvl>
    <w:lvl w:ilvl="6" w:tplc="EF262066">
      <w:start w:val="1"/>
      <w:numFmt w:val="bullet"/>
      <w:lvlText w:val=""/>
      <w:lvlJc w:val="left"/>
      <w:pPr>
        <w:ind w:left="4680" w:hanging="360"/>
      </w:pPr>
      <w:rPr>
        <w:rFonts w:ascii="Symbol" w:hAnsi="Symbol" w:hint="default"/>
      </w:rPr>
    </w:lvl>
    <w:lvl w:ilvl="7" w:tplc="57327194">
      <w:start w:val="1"/>
      <w:numFmt w:val="bullet"/>
      <w:lvlText w:val="o"/>
      <w:lvlJc w:val="left"/>
      <w:pPr>
        <w:ind w:left="5400" w:hanging="360"/>
      </w:pPr>
      <w:rPr>
        <w:rFonts w:ascii="Courier New" w:hAnsi="Courier New" w:hint="default"/>
      </w:rPr>
    </w:lvl>
    <w:lvl w:ilvl="8" w:tplc="D2CA35C4">
      <w:start w:val="1"/>
      <w:numFmt w:val="bullet"/>
      <w:lvlText w:val=""/>
      <w:lvlJc w:val="left"/>
      <w:pPr>
        <w:ind w:left="6120" w:hanging="360"/>
      </w:pPr>
      <w:rPr>
        <w:rFonts w:ascii="Wingdings" w:hAnsi="Wingdings" w:hint="default"/>
      </w:rPr>
    </w:lvl>
  </w:abstractNum>
  <w:abstractNum w:abstractNumId="21" w15:restartNumberingAfterBreak="0">
    <w:nsid w:val="45EF32C5"/>
    <w:multiLevelType w:val="hybridMultilevel"/>
    <w:tmpl w:val="D9F8783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2" w15:restartNumberingAfterBreak="0">
    <w:nsid w:val="47A83DC7"/>
    <w:multiLevelType w:val="multilevel"/>
    <w:tmpl w:val="58786CC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8146C06"/>
    <w:multiLevelType w:val="hybridMultilevel"/>
    <w:tmpl w:val="5C882452"/>
    <w:lvl w:ilvl="0" w:tplc="E2D478D0">
      <w:start w:val="9"/>
      <w:numFmt w:val="bullet"/>
      <w:lvlText w:val=""/>
      <w:lvlJc w:val="left"/>
      <w:pPr>
        <w:ind w:left="720" w:hanging="360"/>
      </w:pPr>
      <w:rPr>
        <w:rFonts w:ascii="Wingdings" w:eastAsiaTheme="minorEastAsia"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15:restartNumberingAfterBreak="0">
    <w:nsid w:val="4F1633A4"/>
    <w:multiLevelType w:val="hybridMultilevel"/>
    <w:tmpl w:val="9CBC68BA"/>
    <w:lvl w:ilvl="0" w:tplc="5BCE7E2E">
      <w:start w:val="3"/>
      <w:numFmt w:val="decimal"/>
      <w:lvlText w:val="%1."/>
      <w:lvlJc w:val="left"/>
      <w:pPr>
        <w:ind w:left="360" w:hanging="360"/>
      </w:pPr>
      <w:rPr>
        <w:rFonts w:ascii="DIN for DT" w:eastAsiaTheme="majorEastAsia" w:hAnsi="DIN for DT" w:cstheme="majorBidi"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5" w15:restartNumberingAfterBreak="0">
    <w:nsid w:val="558F278C"/>
    <w:multiLevelType w:val="hybridMultilevel"/>
    <w:tmpl w:val="76C836B4"/>
    <w:lvl w:ilvl="0" w:tplc="F5708D5A">
      <w:start w:val="1"/>
      <w:numFmt w:val="decimal"/>
      <w:lvlText w:val="%1."/>
      <w:lvlJc w:val="left"/>
      <w:pPr>
        <w:ind w:left="360" w:hanging="360"/>
      </w:pPr>
      <w:rPr>
        <w:rFonts w:ascii="DIN for DT" w:eastAsiaTheme="majorEastAsia" w:hAnsi="DIN for DT" w:cstheme="majorBidi"/>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6" w15:restartNumberingAfterBreak="0">
    <w:nsid w:val="59A31154"/>
    <w:multiLevelType w:val="hybridMultilevel"/>
    <w:tmpl w:val="5F70B80E"/>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7" w15:restartNumberingAfterBreak="0">
    <w:nsid w:val="609F0427"/>
    <w:multiLevelType w:val="hybridMultilevel"/>
    <w:tmpl w:val="2DFEBFB6"/>
    <w:lvl w:ilvl="0" w:tplc="249605C2">
      <w:start w:val="2"/>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8" w15:restartNumberingAfterBreak="0">
    <w:nsid w:val="624259B6"/>
    <w:multiLevelType w:val="hybridMultilevel"/>
    <w:tmpl w:val="A366F146"/>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9" w15:restartNumberingAfterBreak="0">
    <w:nsid w:val="650B183B"/>
    <w:multiLevelType w:val="hybridMultilevel"/>
    <w:tmpl w:val="234A19F2"/>
    <w:lvl w:ilvl="0" w:tplc="FFFFFFFF">
      <w:start w:val="1"/>
      <w:numFmt w:val="decimal"/>
      <w:lvlText w:val="%1."/>
      <w:lvlJc w:val="left"/>
      <w:pPr>
        <w:ind w:left="360" w:hanging="360"/>
      </w:pPr>
      <w:rPr>
        <w:rFonts w:ascii="DIN for DT" w:eastAsiaTheme="majorEastAsia" w:hAnsi="DIN for DT" w:cstheme="maj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C1B295B"/>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30727F5"/>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8896943"/>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99F16CD"/>
    <w:multiLevelType w:val="hybridMultilevel"/>
    <w:tmpl w:val="695684BA"/>
    <w:lvl w:ilvl="0" w:tplc="BADAF46C">
      <w:numFmt w:val="bullet"/>
      <w:lvlText w:val="-"/>
      <w:lvlJc w:val="left"/>
      <w:pPr>
        <w:ind w:left="720" w:hanging="360"/>
      </w:pPr>
      <w:rPr>
        <w:rFonts w:ascii="DIN for DT" w:eastAsia="Times New Roman" w:hAnsi="DIN for DT"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2084599051">
    <w:abstractNumId w:val="11"/>
  </w:num>
  <w:num w:numId="2" w16cid:durableId="474566355">
    <w:abstractNumId w:val="13"/>
  </w:num>
  <w:num w:numId="3" w16cid:durableId="2128574642">
    <w:abstractNumId w:val="17"/>
  </w:num>
  <w:num w:numId="4" w16cid:durableId="1827041727">
    <w:abstractNumId w:val="28"/>
  </w:num>
  <w:num w:numId="5" w16cid:durableId="567766645">
    <w:abstractNumId w:val="23"/>
  </w:num>
  <w:num w:numId="6" w16cid:durableId="334460302">
    <w:abstractNumId w:val="2"/>
  </w:num>
  <w:num w:numId="7" w16cid:durableId="1639534105">
    <w:abstractNumId w:val="14"/>
  </w:num>
  <w:num w:numId="8" w16cid:durableId="2072920651">
    <w:abstractNumId w:val="3"/>
  </w:num>
  <w:num w:numId="9" w16cid:durableId="363337005">
    <w:abstractNumId w:val="7"/>
  </w:num>
  <w:num w:numId="10" w16cid:durableId="1634023072">
    <w:abstractNumId w:val="8"/>
  </w:num>
  <w:num w:numId="11" w16cid:durableId="1901600">
    <w:abstractNumId w:val="18"/>
  </w:num>
  <w:num w:numId="12" w16cid:durableId="1851793448">
    <w:abstractNumId w:val="33"/>
  </w:num>
  <w:num w:numId="13" w16cid:durableId="594826912">
    <w:abstractNumId w:val="6"/>
  </w:num>
  <w:num w:numId="14" w16cid:durableId="444429037">
    <w:abstractNumId w:val="26"/>
  </w:num>
  <w:num w:numId="15" w16cid:durableId="799766642">
    <w:abstractNumId w:val="21"/>
  </w:num>
  <w:num w:numId="16" w16cid:durableId="1809395365">
    <w:abstractNumId w:val="5"/>
  </w:num>
  <w:num w:numId="17" w16cid:durableId="576939894">
    <w:abstractNumId w:val="31"/>
  </w:num>
  <w:num w:numId="18" w16cid:durableId="1193566518">
    <w:abstractNumId w:val="22"/>
  </w:num>
  <w:num w:numId="19" w16cid:durableId="102700306">
    <w:abstractNumId w:val="25"/>
  </w:num>
  <w:num w:numId="20" w16cid:durableId="790167778">
    <w:abstractNumId w:val="27"/>
  </w:num>
  <w:num w:numId="21" w16cid:durableId="715588777">
    <w:abstractNumId w:val="10"/>
  </w:num>
  <w:num w:numId="22" w16cid:durableId="2098555855">
    <w:abstractNumId w:val="32"/>
  </w:num>
  <w:num w:numId="23" w16cid:durableId="849950013">
    <w:abstractNumId w:val="30"/>
  </w:num>
  <w:num w:numId="24" w16cid:durableId="1368338798">
    <w:abstractNumId w:val="19"/>
  </w:num>
  <w:num w:numId="25" w16cid:durableId="1195003732">
    <w:abstractNumId w:val="29"/>
  </w:num>
  <w:num w:numId="26" w16cid:durableId="1358579240">
    <w:abstractNumId w:val="15"/>
  </w:num>
  <w:num w:numId="27" w16cid:durableId="1953201864">
    <w:abstractNumId w:val="4"/>
  </w:num>
  <w:num w:numId="28" w16cid:durableId="2041857547">
    <w:abstractNumId w:val="9"/>
  </w:num>
  <w:num w:numId="29" w16cid:durableId="1966159111">
    <w:abstractNumId w:val="20"/>
  </w:num>
  <w:num w:numId="30" w16cid:durableId="1178346757">
    <w:abstractNumId w:val="0"/>
  </w:num>
  <w:num w:numId="31" w16cid:durableId="755782860">
    <w:abstractNumId w:val="1"/>
  </w:num>
  <w:num w:numId="32" w16cid:durableId="537162680">
    <w:abstractNumId w:val="16"/>
  </w:num>
  <w:num w:numId="33" w16cid:durableId="1462461684">
    <w:abstractNumId w:val="12"/>
  </w:num>
  <w:num w:numId="34" w16cid:durableId="1541466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221"/>
    <w:rsid w:val="00000457"/>
    <w:rsid w:val="00000659"/>
    <w:rsid w:val="0000138B"/>
    <w:rsid w:val="00002575"/>
    <w:rsid w:val="00003DF6"/>
    <w:rsid w:val="00005A7C"/>
    <w:rsid w:val="00007DE8"/>
    <w:rsid w:val="00010A0A"/>
    <w:rsid w:val="00010C0F"/>
    <w:rsid w:val="000126CA"/>
    <w:rsid w:val="0001291A"/>
    <w:rsid w:val="00013B8C"/>
    <w:rsid w:val="00013D80"/>
    <w:rsid w:val="00017A48"/>
    <w:rsid w:val="0002233E"/>
    <w:rsid w:val="00022DD0"/>
    <w:rsid w:val="00026738"/>
    <w:rsid w:val="00027A4B"/>
    <w:rsid w:val="000309DC"/>
    <w:rsid w:val="00030F05"/>
    <w:rsid w:val="00033AF5"/>
    <w:rsid w:val="00035D52"/>
    <w:rsid w:val="000374C3"/>
    <w:rsid w:val="00037981"/>
    <w:rsid w:val="0004044F"/>
    <w:rsid w:val="00041A4A"/>
    <w:rsid w:val="00042444"/>
    <w:rsid w:val="0004285C"/>
    <w:rsid w:val="000446C9"/>
    <w:rsid w:val="000459F6"/>
    <w:rsid w:val="0004640B"/>
    <w:rsid w:val="0005274D"/>
    <w:rsid w:val="0005481A"/>
    <w:rsid w:val="00054E6D"/>
    <w:rsid w:val="0005665F"/>
    <w:rsid w:val="000638FA"/>
    <w:rsid w:val="00067145"/>
    <w:rsid w:val="00067488"/>
    <w:rsid w:val="000709A3"/>
    <w:rsid w:val="000710CB"/>
    <w:rsid w:val="0007162E"/>
    <w:rsid w:val="00071A0E"/>
    <w:rsid w:val="000758D0"/>
    <w:rsid w:val="00077C02"/>
    <w:rsid w:val="00084ECC"/>
    <w:rsid w:val="00085D24"/>
    <w:rsid w:val="000909FE"/>
    <w:rsid w:val="0009119B"/>
    <w:rsid w:val="00092D12"/>
    <w:rsid w:val="000955D8"/>
    <w:rsid w:val="000A10AF"/>
    <w:rsid w:val="000A2B03"/>
    <w:rsid w:val="000A36D1"/>
    <w:rsid w:val="000A5F49"/>
    <w:rsid w:val="000A67ED"/>
    <w:rsid w:val="000B01E5"/>
    <w:rsid w:val="000B7E73"/>
    <w:rsid w:val="000C3D03"/>
    <w:rsid w:val="000C40D0"/>
    <w:rsid w:val="000C6557"/>
    <w:rsid w:val="000D11AE"/>
    <w:rsid w:val="000D2533"/>
    <w:rsid w:val="000D25E8"/>
    <w:rsid w:val="000D2943"/>
    <w:rsid w:val="000D2BF7"/>
    <w:rsid w:val="000D3C82"/>
    <w:rsid w:val="000D4790"/>
    <w:rsid w:val="000D674F"/>
    <w:rsid w:val="000E2183"/>
    <w:rsid w:val="000E3F80"/>
    <w:rsid w:val="000E5339"/>
    <w:rsid w:val="000E579F"/>
    <w:rsid w:val="000E797A"/>
    <w:rsid w:val="000F0519"/>
    <w:rsid w:val="000F1D45"/>
    <w:rsid w:val="000F2E9D"/>
    <w:rsid w:val="000F3BAE"/>
    <w:rsid w:val="000F3F22"/>
    <w:rsid w:val="000F4105"/>
    <w:rsid w:val="000F4A35"/>
    <w:rsid w:val="000F7316"/>
    <w:rsid w:val="000F7943"/>
    <w:rsid w:val="00102264"/>
    <w:rsid w:val="00106C3C"/>
    <w:rsid w:val="00107534"/>
    <w:rsid w:val="0010788A"/>
    <w:rsid w:val="00110699"/>
    <w:rsid w:val="00111868"/>
    <w:rsid w:val="00112504"/>
    <w:rsid w:val="00112E04"/>
    <w:rsid w:val="0011389B"/>
    <w:rsid w:val="00114219"/>
    <w:rsid w:val="00115F36"/>
    <w:rsid w:val="00123589"/>
    <w:rsid w:val="00125388"/>
    <w:rsid w:val="00131492"/>
    <w:rsid w:val="00136FB7"/>
    <w:rsid w:val="001429FD"/>
    <w:rsid w:val="00145CC4"/>
    <w:rsid w:val="00145DD6"/>
    <w:rsid w:val="00155432"/>
    <w:rsid w:val="001602EE"/>
    <w:rsid w:val="00160D40"/>
    <w:rsid w:val="00166192"/>
    <w:rsid w:val="001663CA"/>
    <w:rsid w:val="00166D46"/>
    <w:rsid w:val="00167281"/>
    <w:rsid w:val="00171386"/>
    <w:rsid w:val="00177262"/>
    <w:rsid w:val="00180EF6"/>
    <w:rsid w:val="00181A7A"/>
    <w:rsid w:val="00182D64"/>
    <w:rsid w:val="0018322F"/>
    <w:rsid w:val="00184312"/>
    <w:rsid w:val="00184AFC"/>
    <w:rsid w:val="00186CF3"/>
    <w:rsid w:val="001878DD"/>
    <w:rsid w:val="00187FDE"/>
    <w:rsid w:val="00192069"/>
    <w:rsid w:val="001964B8"/>
    <w:rsid w:val="00196EBC"/>
    <w:rsid w:val="001A295B"/>
    <w:rsid w:val="001A4272"/>
    <w:rsid w:val="001A5E41"/>
    <w:rsid w:val="001A77F3"/>
    <w:rsid w:val="001A79EB"/>
    <w:rsid w:val="001B2113"/>
    <w:rsid w:val="001B3E5F"/>
    <w:rsid w:val="001B42F8"/>
    <w:rsid w:val="001B47AD"/>
    <w:rsid w:val="001C1318"/>
    <w:rsid w:val="001C3148"/>
    <w:rsid w:val="001C395B"/>
    <w:rsid w:val="001C4198"/>
    <w:rsid w:val="001C6007"/>
    <w:rsid w:val="001D02D5"/>
    <w:rsid w:val="001D1D2F"/>
    <w:rsid w:val="001D30AC"/>
    <w:rsid w:val="001E062B"/>
    <w:rsid w:val="001E1168"/>
    <w:rsid w:val="001E221F"/>
    <w:rsid w:val="001E2A4C"/>
    <w:rsid w:val="001E525C"/>
    <w:rsid w:val="001E53CE"/>
    <w:rsid w:val="001E7B46"/>
    <w:rsid w:val="001F2FA9"/>
    <w:rsid w:val="001F38ED"/>
    <w:rsid w:val="001F53C0"/>
    <w:rsid w:val="0020164B"/>
    <w:rsid w:val="00201825"/>
    <w:rsid w:val="002036FA"/>
    <w:rsid w:val="0020703E"/>
    <w:rsid w:val="002122CF"/>
    <w:rsid w:val="00216957"/>
    <w:rsid w:val="00220231"/>
    <w:rsid w:val="00226A34"/>
    <w:rsid w:val="00227241"/>
    <w:rsid w:val="0023011B"/>
    <w:rsid w:val="00230B16"/>
    <w:rsid w:val="00231983"/>
    <w:rsid w:val="002320DE"/>
    <w:rsid w:val="00232E51"/>
    <w:rsid w:val="00233D3B"/>
    <w:rsid w:val="0023598B"/>
    <w:rsid w:val="00240E50"/>
    <w:rsid w:val="00242F2B"/>
    <w:rsid w:val="002438C7"/>
    <w:rsid w:val="00245C37"/>
    <w:rsid w:val="00247448"/>
    <w:rsid w:val="00250EFD"/>
    <w:rsid w:val="002519B2"/>
    <w:rsid w:val="00252017"/>
    <w:rsid w:val="00255545"/>
    <w:rsid w:val="002559C7"/>
    <w:rsid w:val="00255AA1"/>
    <w:rsid w:val="00256416"/>
    <w:rsid w:val="002601CD"/>
    <w:rsid w:val="00265071"/>
    <w:rsid w:val="002677CC"/>
    <w:rsid w:val="002703EC"/>
    <w:rsid w:val="002715E5"/>
    <w:rsid w:val="00272182"/>
    <w:rsid w:val="002738C2"/>
    <w:rsid w:val="00275268"/>
    <w:rsid w:val="0028052C"/>
    <w:rsid w:val="00280C4A"/>
    <w:rsid w:val="0028280C"/>
    <w:rsid w:val="0028367D"/>
    <w:rsid w:val="0028379F"/>
    <w:rsid w:val="0028388A"/>
    <w:rsid w:val="0028737D"/>
    <w:rsid w:val="00287945"/>
    <w:rsid w:val="00290311"/>
    <w:rsid w:val="00293726"/>
    <w:rsid w:val="00293E2C"/>
    <w:rsid w:val="0029761C"/>
    <w:rsid w:val="00297674"/>
    <w:rsid w:val="002A402D"/>
    <w:rsid w:val="002A4EAF"/>
    <w:rsid w:val="002A6B41"/>
    <w:rsid w:val="002A6CEE"/>
    <w:rsid w:val="002B071A"/>
    <w:rsid w:val="002B7E12"/>
    <w:rsid w:val="002C5530"/>
    <w:rsid w:val="002C6AF1"/>
    <w:rsid w:val="002D04FC"/>
    <w:rsid w:val="002D27F0"/>
    <w:rsid w:val="002D2E2B"/>
    <w:rsid w:val="002D4B52"/>
    <w:rsid w:val="002D6FC8"/>
    <w:rsid w:val="002D7586"/>
    <w:rsid w:val="002D774E"/>
    <w:rsid w:val="002D7766"/>
    <w:rsid w:val="002E3B74"/>
    <w:rsid w:val="002E4F2B"/>
    <w:rsid w:val="002E6535"/>
    <w:rsid w:val="002F0844"/>
    <w:rsid w:val="002F1396"/>
    <w:rsid w:val="002F2929"/>
    <w:rsid w:val="002F2932"/>
    <w:rsid w:val="002F62A1"/>
    <w:rsid w:val="002F65DF"/>
    <w:rsid w:val="002F6843"/>
    <w:rsid w:val="002F7701"/>
    <w:rsid w:val="00300787"/>
    <w:rsid w:val="003014DF"/>
    <w:rsid w:val="0030273F"/>
    <w:rsid w:val="00302FA1"/>
    <w:rsid w:val="00303B21"/>
    <w:rsid w:val="003048FB"/>
    <w:rsid w:val="00304C18"/>
    <w:rsid w:val="00310C17"/>
    <w:rsid w:val="00313192"/>
    <w:rsid w:val="00314D26"/>
    <w:rsid w:val="00315175"/>
    <w:rsid w:val="00320A5D"/>
    <w:rsid w:val="00320B95"/>
    <w:rsid w:val="00321452"/>
    <w:rsid w:val="0032180F"/>
    <w:rsid w:val="00324D4D"/>
    <w:rsid w:val="00334890"/>
    <w:rsid w:val="003404A2"/>
    <w:rsid w:val="00342BCB"/>
    <w:rsid w:val="0034405E"/>
    <w:rsid w:val="00344727"/>
    <w:rsid w:val="003455C7"/>
    <w:rsid w:val="00346910"/>
    <w:rsid w:val="00350315"/>
    <w:rsid w:val="00352658"/>
    <w:rsid w:val="00353D69"/>
    <w:rsid w:val="00354192"/>
    <w:rsid w:val="00360FC6"/>
    <w:rsid w:val="0036204C"/>
    <w:rsid w:val="00362E30"/>
    <w:rsid w:val="00363D3A"/>
    <w:rsid w:val="00364167"/>
    <w:rsid w:val="0036512E"/>
    <w:rsid w:val="00365D84"/>
    <w:rsid w:val="00366881"/>
    <w:rsid w:val="00367415"/>
    <w:rsid w:val="003704F8"/>
    <w:rsid w:val="0037095F"/>
    <w:rsid w:val="00373068"/>
    <w:rsid w:val="003742F4"/>
    <w:rsid w:val="00374A25"/>
    <w:rsid w:val="00381491"/>
    <w:rsid w:val="003836E4"/>
    <w:rsid w:val="00383F1D"/>
    <w:rsid w:val="00385048"/>
    <w:rsid w:val="003860CA"/>
    <w:rsid w:val="00387F56"/>
    <w:rsid w:val="003906E2"/>
    <w:rsid w:val="00391A65"/>
    <w:rsid w:val="00395CEE"/>
    <w:rsid w:val="00396222"/>
    <w:rsid w:val="003965EA"/>
    <w:rsid w:val="003976F3"/>
    <w:rsid w:val="003A215E"/>
    <w:rsid w:val="003A2ACA"/>
    <w:rsid w:val="003A3154"/>
    <w:rsid w:val="003A5601"/>
    <w:rsid w:val="003A5C17"/>
    <w:rsid w:val="003B15D6"/>
    <w:rsid w:val="003B18AC"/>
    <w:rsid w:val="003B19E4"/>
    <w:rsid w:val="003B3DCB"/>
    <w:rsid w:val="003B46E7"/>
    <w:rsid w:val="003B597B"/>
    <w:rsid w:val="003C0288"/>
    <w:rsid w:val="003C0B13"/>
    <w:rsid w:val="003C0EE4"/>
    <w:rsid w:val="003C112B"/>
    <w:rsid w:val="003C35E0"/>
    <w:rsid w:val="003C3B34"/>
    <w:rsid w:val="003C6999"/>
    <w:rsid w:val="003D0459"/>
    <w:rsid w:val="003D0BE3"/>
    <w:rsid w:val="003D402A"/>
    <w:rsid w:val="003E0E27"/>
    <w:rsid w:val="003E19E6"/>
    <w:rsid w:val="003E1B58"/>
    <w:rsid w:val="003E2FD3"/>
    <w:rsid w:val="003E4875"/>
    <w:rsid w:val="003E7408"/>
    <w:rsid w:val="003F41C2"/>
    <w:rsid w:val="003F6A61"/>
    <w:rsid w:val="003F7411"/>
    <w:rsid w:val="004001D5"/>
    <w:rsid w:val="0040257F"/>
    <w:rsid w:val="0040306F"/>
    <w:rsid w:val="004054AA"/>
    <w:rsid w:val="004063D4"/>
    <w:rsid w:val="00407291"/>
    <w:rsid w:val="00407B02"/>
    <w:rsid w:val="00407FF3"/>
    <w:rsid w:val="0041037F"/>
    <w:rsid w:val="0041228A"/>
    <w:rsid w:val="004131B2"/>
    <w:rsid w:val="004138EA"/>
    <w:rsid w:val="00414695"/>
    <w:rsid w:val="00415C0D"/>
    <w:rsid w:val="0042103F"/>
    <w:rsid w:val="004211EC"/>
    <w:rsid w:val="00421559"/>
    <w:rsid w:val="004253E7"/>
    <w:rsid w:val="00426FA3"/>
    <w:rsid w:val="0042704E"/>
    <w:rsid w:val="00427920"/>
    <w:rsid w:val="004319B2"/>
    <w:rsid w:val="00432044"/>
    <w:rsid w:val="004332E3"/>
    <w:rsid w:val="00434344"/>
    <w:rsid w:val="0043511B"/>
    <w:rsid w:val="0043722E"/>
    <w:rsid w:val="004376F1"/>
    <w:rsid w:val="00441B52"/>
    <w:rsid w:val="00441DA0"/>
    <w:rsid w:val="00442B14"/>
    <w:rsid w:val="00442BE6"/>
    <w:rsid w:val="004439F2"/>
    <w:rsid w:val="0044504D"/>
    <w:rsid w:val="00447DE8"/>
    <w:rsid w:val="004502AB"/>
    <w:rsid w:val="00450AD5"/>
    <w:rsid w:val="004516A8"/>
    <w:rsid w:val="00452882"/>
    <w:rsid w:val="00453F96"/>
    <w:rsid w:val="00457758"/>
    <w:rsid w:val="00457B5D"/>
    <w:rsid w:val="00460FAD"/>
    <w:rsid w:val="00461B9E"/>
    <w:rsid w:val="00461E31"/>
    <w:rsid w:val="00467146"/>
    <w:rsid w:val="00470BCC"/>
    <w:rsid w:val="0047150C"/>
    <w:rsid w:val="00475BE0"/>
    <w:rsid w:val="0048159F"/>
    <w:rsid w:val="00483437"/>
    <w:rsid w:val="00484E6F"/>
    <w:rsid w:val="00496134"/>
    <w:rsid w:val="00496D76"/>
    <w:rsid w:val="004970F4"/>
    <w:rsid w:val="004A0120"/>
    <w:rsid w:val="004A0265"/>
    <w:rsid w:val="004A1338"/>
    <w:rsid w:val="004A1BD6"/>
    <w:rsid w:val="004A65C2"/>
    <w:rsid w:val="004B1158"/>
    <w:rsid w:val="004B18B0"/>
    <w:rsid w:val="004B2E9B"/>
    <w:rsid w:val="004B5BB4"/>
    <w:rsid w:val="004C0F73"/>
    <w:rsid w:val="004C324C"/>
    <w:rsid w:val="004C4505"/>
    <w:rsid w:val="004C56C3"/>
    <w:rsid w:val="004C5C41"/>
    <w:rsid w:val="004C7363"/>
    <w:rsid w:val="004D38A9"/>
    <w:rsid w:val="004D44CE"/>
    <w:rsid w:val="004D67DC"/>
    <w:rsid w:val="004D6B8B"/>
    <w:rsid w:val="004D7163"/>
    <w:rsid w:val="004D761D"/>
    <w:rsid w:val="004D768C"/>
    <w:rsid w:val="004E0266"/>
    <w:rsid w:val="004E1F96"/>
    <w:rsid w:val="004E2800"/>
    <w:rsid w:val="004E3835"/>
    <w:rsid w:val="004E6BBB"/>
    <w:rsid w:val="004E7AF8"/>
    <w:rsid w:val="004F0219"/>
    <w:rsid w:val="004F0E45"/>
    <w:rsid w:val="004F19B1"/>
    <w:rsid w:val="004F295F"/>
    <w:rsid w:val="004F3E31"/>
    <w:rsid w:val="004F5E2D"/>
    <w:rsid w:val="004F5EC6"/>
    <w:rsid w:val="005021DA"/>
    <w:rsid w:val="00502D2F"/>
    <w:rsid w:val="0050596A"/>
    <w:rsid w:val="00506B1D"/>
    <w:rsid w:val="00507103"/>
    <w:rsid w:val="0051006E"/>
    <w:rsid w:val="00510379"/>
    <w:rsid w:val="00515806"/>
    <w:rsid w:val="00521009"/>
    <w:rsid w:val="00522BE6"/>
    <w:rsid w:val="00527065"/>
    <w:rsid w:val="00533243"/>
    <w:rsid w:val="00535F03"/>
    <w:rsid w:val="00537B84"/>
    <w:rsid w:val="005410B2"/>
    <w:rsid w:val="00543FFF"/>
    <w:rsid w:val="005441DD"/>
    <w:rsid w:val="0054446A"/>
    <w:rsid w:val="005463D3"/>
    <w:rsid w:val="00550C12"/>
    <w:rsid w:val="00551D2D"/>
    <w:rsid w:val="00551E1E"/>
    <w:rsid w:val="00557A0A"/>
    <w:rsid w:val="00566877"/>
    <w:rsid w:val="00567871"/>
    <w:rsid w:val="00567D67"/>
    <w:rsid w:val="0057293D"/>
    <w:rsid w:val="0057506D"/>
    <w:rsid w:val="005750F5"/>
    <w:rsid w:val="00576C8E"/>
    <w:rsid w:val="00584E22"/>
    <w:rsid w:val="00587872"/>
    <w:rsid w:val="00587BD6"/>
    <w:rsid w:val="00587DD6"/>
    <w:rsid w:val="0059073B"/>
    <w:rsid w:val="00590C08"/>
    <w:rsid w:val="005917EC"/>
    <w:rsid w:val="00591A8D"/>
    <w:rsid w:val="00592CB3"/>
    <w:rsid w:val="00592E3A"/>
    <w:rsid w:val="0059373E"/>
    <w:rsid w:val="005A0907"/>
    <w:rsid w:val="005A2294"/>
    <w:rsid w:val="005A22FC"/>
    <w:rsid w:val="005A3892"/>
    <w:rsid w:val="005A530A"/>
    <w:rsid w:val="005A5A57"/>
    <w:rsid w:val="005A6113"/>
    <w:rsid w:val="005A7BE9"/>
    <w:rsid w:val="005B648F"/>
    <w:rsid w:val="005B7A54"/>
    <w:rsid w:val="005C1B9B"/>
    <w:rsid w:val="005C4ED5"/>
    <w:rsid w:val="005C58BA"/>
    <w:rsid w:val="005C60D8"/>
    <w:rsid w:val="005D0EAD"/>
    <w:rsid w:val="005D183C"/>
    <w:rsid w:val="005D2629"/>
    <w:rsid w:val="005E06F1"/>
    <w:rsid w:val="005E1DBC"/>
    <w:rsid w:val="005E2863"/>
    <w:rsid w:val="005E61F7"/>
    <w:rsid w:val="005F1268"/>
    <w:rsid w:val="005F12E3"/>
    <w:rsid w:val="005F1630"/>
    <w:rsid w:val="005F2052"/>
    <w:rsid w:val="005F5907"/>
    <w:rsid w:val="00602894"/>
    <w:rsid w:val="00602F87"/>
    <w:rsid w:val="0060539B"/>
    <w:rsid w:val="00607783"/>
    <w:rsid w:val="00613A95"/>
    <w:rsid w:val="006148CE"/>
    <w:rsid w:val="00617BE7"/>
    <w:rsid w:val="00620C18"/>
    <w:rsid w:val="0062460C"/>
    <w:rsid w:val="00624B86"/>
    <w:rsid w:val="00624BDC"/>
    <w:rsid w:val="00630246"/>
    <w:rsid w:val="00631F0D"/>
    <w:rsid w:val="0063228D"/>
    <w:rsid w:val="00633ED0"/>
    <w:rsid w:val="00634283"/>
    <w:rsid w:val="006347C6"/>
    <w:rsid w:val="00635EA3"/>
    <w:rsid w:val="00635F91"/>
    <w:rsid w:val="0063784D"/>
    <w:rsid w:val="00641FB0"/>
    <w:rsid w:val="00642C94"/>
    <w:rsid w:val="00647A43"/>
    <w:rsid w:val="00651540"/>
    <w:rsid w:val="00653BCB"/>
    <w:rsid w:val="00654EFA"/>
    <w:rsid w:val="00656708"/>
    <w:rsid w:val="0065723E"/>
    <w:rsid w:val="006640E7"/>
    <w:rsid w:val="00664481"/>
    <w:rsid w:val="00666775"/>
    <w:rsid w:val="00667605"/>
    <w:rsid w:val="0067127B"/>
    <w:rsid w:val="00671405"/>
    <w:rsid w:val="00671497"/>
    <w:rsid w:val="00671E18"/>
    <w:rsid w:val="00672245"/>
    <w:rsid w:val="0067252A"/>
    <w:rsid w:val="00672683"/>
    <w:rsid w:val="00676FA7"/>
    <w:rsid w:val="006778F9"/>
    <w:rsid w:val="00681084"/>
    <w:rsid w:val="006816BE"/>
    <w:rsid w:val="006855BD"/>
    <w:rsid w:val="00687489"/>
    <w:rsid w:val="00687ED8"/>
    <w:rsid w:val="00690B18"/>
    <w:rsid w:val="00690DD4"/>
    <w:rsid w:val="00697809"/>
    <w:rsid w:val="006A1E71"/>
    <w:rsid w:val="006A1E7D"/>
    <w:rsid w:val="006A3C76"/>
    <w:rsid w:val="006A4D97"/>
    <w:rsid w:val="006A79F8"/>
    <w:rsid w:val="006B25EB"/>
    <w:rsid w:val="006B4093"/>
    <w:rsid w:val="006B4131"/>
    <w:rsid w:val="006B5CB7"/>
    <w:rsid w:val="006C7DE1"/>
    <w:rsid w:val="006C7FD3"/>
    <w:rsid w:val="006D0CF7"/>
    <w:rsid w:val="006D3F03"/>
    <w:rsid w:val="006D6088"/>
    <w:rsid w:val="006D63A8"/>
    <w:rsid w:val="006E0847"/>
    <w:rsid w:val="006E094C"/>
    <w:rsid w:val="006E0F93"/>
    <w:rsid w:val="006E2864"/>
    <w:rsid w:val="006E3ECD"/>
    <w:rsid w:val="006E4DED"/>
    <w:rsid w:val="006F1653"/>
    <w:rsid w:val="006F3E21"/>
    <w:rsid w:val="006F674C"/>
    <w:rsid w:val="007009DB"/>
    <w:rsid w:val="00700D51"/>
    <w:rsid w:val="00703BDF"/>
    <w:rsid w:val="00703ED9"/>
    <w:rsid w:val="007046B5"/>
    <w:rsid w:val="00704E77"/>
    <w:rsid w:val="007072B6"/>
    <w:rsid w:val="00707E10"/>
    <w:rsid w:val="00712A8D"/>
    <w:rsid w:val="0071464F"/>
    <w:rsid w:val="00717758"/>
    <w:rsid w:val="007204E4"/>
    <w:rsid w:val="00721326"/>
    <w:rsid w:val="00723CBB"/>
    <w:rsid w:val="00723CF0"/>
    <w:rsid w:val="007243E7"/>
    <w:rsid w:val="00724A7F"/>
    <w:rsid w:val="00725F24"/>
    <w:rsid w:val="007277B1"/>
    <w:rsid w:val="00727CA7"/>
    <w:rsid w:val="007340FD"/>
    <w:rsid w:val="0073418D"/>
    <w:rsid w:val="00734610"/>
    <w:rsid w:val="0074132D"/>
    <w:rsid w:val="0074152B"/>
    <w:rsid w:val="00741E16"/>
    <w:rsid w:val="0074401A"/>
    <w:rsid w:val="007469D2"/>
    <w:rsid w:val="00747707"/>
    <w:rsid w:val="00747C58"/>
    <w:rsid w:val="00747EB8"/>
    <w:rsid w:val="007508C5"/>
    <w:rsid w:val="007529A2"/>
    <w:rsid w:val="00756DF3"/>
    <w:rsid w:val="00757C62"/>
    <w:rsid w:val="00760DC2"/>
    <w:rsid w:val="00760E14"/>
    <w:rsid w:val="007610BC"/>
    <w:rsid w:val="00761550"/>
    <w:rsid w:val="00762584"/>
    <w:rsid w:val="00762B5D"/>
    <w:rsid w:val="00762FA8"/>
    <w:rsid w:val="007631E4"/>
    <w:rsid w:val="0076759B"/>
    <w:rsid w:val="007677AC"/>
    <w:rsid w:val="007748C1"/>
    <w:rsid w:val="007828EF"/>
    <w:rsid w:val="00782B4E"/>
    <w:rsid w:val="00782E34"/>
    <w:rsid w:val="0078361A"/>
    <w:rsid w:val="00783AC3"/>
    <w:rsid w:val="00786917"/>
    <w:rsid w:val="007911D1"/>
    <w:rsid w:val="00791D2C"/>
    <w:rsid w:val="00793DC8"/>
    <w:rsid w:val="007950B2"/>
    <w:rsid w:val="007A0485"/>
    <w:rsid w:val="007A1666"/>
    <w:rsid w:val="007A3C07"/>
    <w:rsid w:val="007A6C65"/>
    <w:rsid w:val="007B03BB"/>
    <w:rsid w:val="007B2074"/>
    <w:rsid w:val="007B4D4F"/>
    <w:rsid w:val="007B53E0"/>
    <w:rsid w:val="007B7C3A"/>
    <w:rsid w:val="007C19CF"/>
    <w:rsid w:val="007C1FC0"/>
    <w:rsid w:val="007C643A"/>
    <w:rsid w:val="007C7031"/>
    <w:rsid w:val="007D02AC"/>
    <w:rsid w:val="007D1695"/>
    <w:rsid w:val="007D39F7"/>
    <w:rsid w:val="007D5BD4"/>
    <w:rsid w:val="007D69E4"/>
    <w:rsid w:val="007D76A2"/>
    <w:rsid w:val="007D797D"/>
    <w:rsid w:val="007E0352"/>
    <w:rsid w:val="007E47A2"/>
    <w:rsid w:val="007E544E"/>
    <w:rsid w:val="007E55A0"/>
    <w:rsid w:val="007E60B3"/>
    <w:rsid w:val="007E6EC3"/>
    <w:rsid w:val="007E7F7B"/>
    <w:rsid w:val="007F0203"/>
    <w:rsid w:val="007F1123"/>
    <w:rsid w:val="007F2437"/>
    <w:rsid w:val="007F2B08"/>
    <w:rsid w:val="007F59D8"/>
    <w:rsid w:val="007F5AE6"/>
    <w:rsid w:val="007F72DB"/>
    <w:rsid w:val="007F73C9"/>
    <w:rsid w:val="00800A0D"/>
    <w:rsid w:val="008016C7"/>
    <w:rsid w:val="00805120"/>
    <w:rsid w:val="00805DEA"/>
    <w:rsid w:val="008067F5"/>
    <w:rsid w:val="008079F7"/>
    <w:rsid w:val="00810AE9"/>
    <w:rsid w:val="008114A1"/>
    <w:rsid w:val="00813381"/>
    <w:rsid w:val="00815D44"/>
    <w:rsid w:val="00816428"/>
    <w:rsid w:val="00817113"/>
    <w:rsid w:val="00817298"/>
    <w:rsid w:val="00817DB3"/>
    <w:rsid w:val="00820DD7"/>
    <w:rsid w:val="00822AC7"/>
    <w:rsid w:val="00823CC5"/>
    <w:rsid w:val="00824289"/>
    <w:rsid w:val="00824C8C"/>
    <w:rsid w:val="008315D9"/>
    <w:rsid w:val="0083412A"/>
    <w:rsid w:val="008400E8"/>
    <w:rsid w:val="0084381E"/>
    <w:rsid w:val="00845049"/>
    <w:rsid w:val="00846BD8"/>
    <w:rsid w:val="00847C21"/>
    <w:rsid w:val="00851D40"/>
    <w:rsid w:val="008534F8"/>
    <w:rsid w:val="00853F81"/>
    <w:rsid w:val="0085666A"/>
    <w:rsid w:val="00857994"/>
    <w:rsid w:val="00857D83"/>
    <w:rsid w:val="008709DE"/>
    <w:rsid w:val="0087446E"/>
    <w:rsid w:val="00883E9C"/>
    <w:rsid w:val="00884C37"/>
    <w:rsid w:val="00886C51"/>
    <w:rsid w:val="00891DD7"/>
    <w:rsid w:val="0089239D"/>
    <w:rsid w:val="008949C8"/>
    <w:rsid w:val="00895626"/>
    <w:rsid w:val="00897D49"/>
    <w:rsid w:val="00897FBD"/>
    <w:rsid w:val="008A155D"/>
    <w:rsid w:val="008A1A05"/>
    <w:rsid w:val="008A4EBE"/>
    <w:rsid w:val="008A6134"/>
    <w:rsid w:val="008B0F00"/>
    <w:rsid w:val="008B1193"/>
    <w:rsid w:val="008B124E"/>
    <w:rsid w:val="008B2921"/>
    <w:rsid w:val="008B5732"/>
    <w:rsid w:val="008B63D8"/>
    <w:rsid w:val="008C1109"/>
    <w:rsid w:val="008C3F94"/>
    <w:rsid w:val="008C5DAF"/>
    <w:rsid w:val="008C64D7"/>
    <w:rsid w:val="008D336F"/>
    <w:rsid w:val="008D61D2"/>
    <w:rsid w:val="008E3E8F"/>
    <w:rsid w:val="008E41B8"/>
    <w:rsid w:val="008E50AE"/>
    <w:rsid w:val="008E5864"/>
    <w:rsid w:val="008E79F0"/>
    <w:rsid w:val="008F22D2"/>
    <w:rsid w:val="008F34E9"/>
    <w:rsid w:val="008F37F1"/>
    <w:rsid w:val="008F42C4"/>
    <w:rsid w:val="008F5DB0"/>
    <w:rsid w:val="008F602C"/>
    <w:rsid w:val="00901653"/>
    <w:rsid w:val="00901891"/>
    <w:rsid w:val="009025CF"/>
    <w:rsid w:val="0090305B"/>
    <w:rsid w:val="009044E3"/>
    <w:rsid w:val="00905651"/>
    <w:rsid w:val="00910929"/>
    <w:rsid w:val="009118FA"/>
    <w:rsid w:val="00912239"/>
    <w:rsid w:val="0091231F"/>
    <w:rsid w:val="00912DC9"/>
    <w:rsid w:val="0091525B"/>
    <w:rsid w:val="00915F60"/>
    <w:rsid w:val="00916003"/>
    <w:rsid w:val="009165BA"/>
    <w:rsid w:val="009168C4"/>
    <w:rsid w:val="00916AE4"/>
    <w:rsid w:val="00916C64"/>
    <w:rsid w:val="009173C9"/>
    <w:rsid w:val="00921CF0"/>
    <w:rsid w:val="009226DB"/>
    <w:rsid w:val="009231F9"/>
    <w:rsid w:val="00923FE5"/>
    <w:rsid w:val="00925A98"/>
    <w:rsid w:val="009274AE"/>
    <w:rsid w:val="0093255F"/>
    <w:rsid w:val="00932F62"/>
    <w:rsid w:val="009334D1"/>
    <w:rsid w:val="00933726"/>
    <w:rsid w:val="0093676A"/>
    <w:rsid w:val="009369B6"/>
    <w:rsid w:val="0093749B"/>
    <w:rsid w:val="00937A48"/>
    <w:rsid w:val="00940722"/>
    <w:rsid w:val="00940C65"/>
    <w:rsid w:val="00951691"/>
    <w:rsid w:val="00952A88"/>
    <w:rsid w:val="00952A8A"/>
    <w:rsid w:val="00952D51"/>
    <w:rsid w:val="00952E8D"/>
    <w:rsid w:val="009531CE"/>
    <w:rsid w:val="00953A9E"/>
    <w:rsid w:val="0095432B"/>
    <w:rsid w:val="00955553"/>
    <w:rsid w:val="009568B4"/>
    <w:rsid w:val="00961C00"/>
    <w:rsid w:val="00962B81"/>
    <w:rsid w:val="00963C56"/>
    <w:rsid w:val="00964472"/>
    <w:rsid w:val="00964D08"/>
    <w:rsid w:val="009663DA"/>
    <w:rsid w:val="0096641B"/>
    <w:rsid w:val="009706D9"/>
    <w:rsid w:val="009707E4"/>
    <w:rsid w:val="00976012"/>
    <w:rsid w:val="0097738F"/>
    <w:rsid w:val="00981DC3"/>
    <w:rsid w:val="0098213C"/>
    <w:rsid w:val="00982561"/>
    <w:rsid w:val="009829D5"/>
    <w:rsid w:val="00982BA5"/>
    <w:rsid w:val="00983C26"/>
    <w:rsid w:val="00984D36"/>
    <w:rsid w:val="00984FE7"/>
    <w:rsid w:val="009869D6"/>
    <w:rsid w:val="0099080A"/>
    <w:rsid w:val="00992FB8"/>
    <w:rsid w:val="00993175"/>
    <w:rsid w:val="009949AC"/>
    <w:rsid w:val="009949F6"/>
    <w:rsid w:val="00995D21"/>
    <w:rsid w:val="009A1F27"/>
    <w:rsid w:val="009A60E2"/>
    <w:rsid w:val="009A6D30"/>
    <w:rsid w:val="009A78F2"/>
    <w:rsid w:val="009A7B22"/>
    <w:rsid w:val="009B001C"/>
    <w:rsid w:val="009B12D8"/>
    <w:rsid w:val="009B1A5C"/>
    <w:rsid w:val="009B385F"/>
    <w:rsid w:val="009B3EB4"/>
    <w:rsid w:val="009B4F40"/>
    <w:rsid w:val="009B543C"/>
    <w:rsid w:val="009C063C"/>
    <w:rsid w:val="009C09E1"/>
    <w:rsid w:val="009C0A77"/>
    <w:rsid w:val="009C217C"/>
    <w:rsid w:val="009C2650"/>
    <w:rsid w:val="009C3F50"/>
    <w:rsid w:val="009C681A"/>
    <w:rsid w:val="009C6C5C"/>
    <w:rsid w:val="009E24F3"/>
    <w:rsid w:val="009E38F9"/>
    <w:rsid w:val="009E479B"/>
    <w:rsid w:val="009E73F6"/>
    <w:rsid w:val="009E78ED"/>
    <w:rsid w:val="009E7956"/>
    <w:rsid w:val="009F17A6"/>
    <w:rsid w:val="009F4802"/>
    <w:rsid w:val="009F6A1F"/>
    <w:rsid w:val="009F79D7"/>
    <w:rsid w:val="00A01740"/>
    <w:rsid w:val="00A02324"/>
    <w:rsid w:val="00A025B3"/>
    <w:rsid w:val="00A033CE"/>
    <w:rsid w:val="00A0378C"/>
    <w:rsid w:val="00A0718B"/>
    <w:rsid w:val="00A07997"/>
    <w:rsid w:val="00A11BAD"/>
    <w:rsid w:val="00A1218A"/>
    <w:rsid w:val="00A16E2A"/>
    <w:rsid w:val="00A24071"/>
    <w:rsid w:val="00A249F7"/>
    <w:rsid w:val="00A24DE1"/>
    <w:rsid w:val="00A24EF7"/>
    <w:rsid w:val="00A25AAE"/>
    <w:rsid w:val="00A2765A"/>
    <w:rsid w:val="00A278CD"/>
    <w:rsid w:val="00A30F5D"/>
    <w:rsid w:val="00A31D96"/>
    <w:rsid w:val="00A31E69"/>
    <w:rsid w:val="00A32E38"/>
    <w:rsid w:val="00A330F8"/>
    <w:rsid w:val="00A35E26"/>
    <w:rsid w:val="00A36BB9"/>
    <w:rsid w:val="00A4034C"/>
    <w:rsid w:val="00A448A2"/>
    <w:rsid w:val="00A450B6"/>
    <w:rsid w:val="00A455E9"/>
    <w:rsid w:val="00A51A11"/>
    <w:rsid w:val="00A525C2"/>
    <w:rsid w:val="00A5445D"/>
    <w:rsid w:val="00A600C2"/>
    <w:rsid w:val="00A6303D"/>
    <w:rsid w:val="00A633E2"/>
    <w:rsid w:val="00A65E78"/>
    <w:rsid w:val="00A72331"/>
    <w:rsid w:val="00A726C4"/>
    <w:rsid w:val="00A72EBD"/>
    <w:rsid w:val="00A73E77"/>
    <w:rsid w:val="00A76547"/>
    <w:rsid w:val="00A82308"/>
    <w:rsid w:val="00A83F1E"/>
    <w:rsid w:val="00A8434A"/>
    <w:rsid w:val="00A84991"/>
    <w:rsid w:val="00A900C2"/>
    <w:rsid w:val="00A9032B"/>
    <w:rsid w:val="00A90B4E"/>
    <w:rsid w:val="00A92798"/>
    <w:rsid w:val="00A92FFE"/>
    <w:rsid w:val="00A93A78"/>
    <w:rsid w:val="00A94A30"/>
    <w:rsid w:val="00AA23CA"/>
    <w:rsid w:val="00AA2A98"/>
    <w:rsid w:val="00AA4B0F"/>
    <w:rsid w:val="00AB05A5"/>
    <w:rsid w:val="00AB0AE9"/>
    <w:rsid w:val="00AB7C55"/>
    <w:rsid w:val="00AB7D53"/>
    <w:rsid w:val="00AB7DE5"/>
    <w:rsid w:val="00AC07E3"/>
    <w:rsid w:val="00AC0F14"/>
    <w:rsid w:val="00AC3DED"/>
    <w:rsid w:val="00AC3E9F"/>
    <w:rsid w:val="00AC4000"/>
    <w:rsid w:val="00AC4B09"/>
    <w:rsid w:val="00AC6E41"/>
    <w:rsid w:val="00AC79A7"/>
    <w:rsid w:val="00AC7E6F"/>
    <w:rsid w:val="00AD1138"/>
    <w:rsid w:val="00AD4521"/>
    <w:rsid w:val="00AD4978"/>
    <w:rsid w:val="00AD60C3"/>
    <w:rsid w:val="00AD6157"/>
    <w:rsid w:val="00AD72C9"/>
    <w:rsid w:val="00AE0687"/>
    <w:rsid w:val="00AE2022"/>
    <w:rsid w:val="00AE3849"/>
    <w:rsid w:val="00AE41AD"/>
    <w:rsid w:val="00AE631B"/>
    <w:rsid w:val="00AE6ED8"/>
    <w:rsid w:val="00AE719C"/>
    <w:rsid w:val="00AE7295"/>
    <w:rsid w:val="00AE76DB"/>
    <w:rsid w:val="00AF0260"/>
    <w:rsid w:val="00AF0FBC"/>
    <w:rsid w:val="00AF25F7"/>
    <w:rsid w:val="00AF5987"/>
    <w:rsid w:val="00AF6405"/>
    <w:rsid w:val="00AF7C84"/>
    <w:rsid w:val="00B0165C"/>
    <w:rsid w:val="00B016FB"/>
    <w:rsid w:val="00B0387A"/>
    <w:rsid w:val="00B03EE7"/>
    <w:rsid w:val="00B04A56"/>
    <w:rsid w:val="00B04DF9"/>
    <w:rsid w:val="00B04EF4"/>
    <w:rsid w:val="00B0585B"/>
    <w:rsid w:val="00B11C56"/>
    <w:rsid w:val="00B17E5F"/>
    <w:rsid w:val="00B2087A"/>
    <w:rsid w:val="00B21202"/>
    <w:rsid w:val="00B21F67"/>
    <w:rsid w:val="00B2441C"/>
    <w:rsid w:val="00B2517C"/>
    <w:rsid w:val="00B26BEE"/>
    <w:rsid w:val="00B275AC"/>
    <w:rsid w:val="00B276C0"/>
    <w:rsid w:val="00B31633"/>
    <w:rsid w:val="00B3369A"/>
    <w:rsid w:val="00B33D26"/>
    <w:rsid w:val="00B36951"/>
    <w:rsid w:val="00B373DB"/>
    <w:rsid w:val="00B37945"/>
    <w:rsid w:val="00B40FC8"/>
    <w:rsid w:val="00B41047"/>
    <w:rsid w:val="00B41DCC"/>
    <w:rsid w:val="00B4216A"/>
    <w:rsid w:val="00B425D3"/>
    <w:rsid w:val="00B42A68"/>
    <w:rsid w:val="00B42A96"/>
    <w:rsid w:val="00B42CF1"/>
    <w:rsid w:val="00B44A02"/>
    <w:rsid w:val="00B46813"/>
    <w:rsid w:val="00B5206D"/>
    <w:rsid w:val="00B53221"/>
    <w:rsid w:val="00B53E6E"/>
    <w:rsid w:val="00B546E7"/>
    <w:rsid w:val="00B54D5D"/>
    <w:rsid w:val="00B576B2"/>
    <w:rsid w:val="00B62AD5"/>
    <w:rsid w:val="00B70EAE"/>
    <w:rsid w:val="00B725CE"/>
    <w:rsid w:val="00B760E3"/>
    <w:rsid w:val="00B80EBA"/>
    <w:rsid w:val="00B81B17"/>
    <w:rsid w:val="00B83241"/>
    <w:rsid w:val="00B8386B"/>
    <w:rsid w:val="00B83D23"/>
    <w:rsid w:val="00B83E22"/>
    <w:rsid w:val="00B87228"/>
    <w:rsid w:val="00B93799"/>
    <w:rsid w:val="00B970DA"/>
    <w:rsid w:val="00B97CF4"/>
    <w:rsid w:val="00BA0B8D"/>
    <w:rsid w:val="00BA1822"/>
    <w:rsid w:val="00BA25E9"/>
    <w:rsid w:val="00BA318A"/>
    <w:rsid w:val="00BA4F55"/>
    <w:rsid w:val="00BA6053"/>
    <w:rsid w:val="00BA67C7"/>
    <w:rsid w:val="00BA6CDD"/>
    <w:rsid w:val="00BA7C79"/>
    <w:rsid w:val="00BB28E5"/>
    <w:rsid w:val="00BB3938"/>
    <w:rsid w:val="00BB585E"/>
    <w:rsid w:val="00BB61A4"/>
    <w:rsid w:val="00BB6691"/>
    <w:rsid w:val="00BB7B2B"/>
    <w:rsid w:val="00BC1D81"/>
    <w:rsid w:val="00BC57C0"/>
    <w:rsid w:val="00BD1985"/>
    <w:rsid w:val="00BD32D2"/>
    <w:rsid w:val="00BD35B8"/>
    <w:rsid w:val="00BD3966"/>
    <w:rsid w:val="00BD4204"/>
    <w:rsid w:val="00BE0F40"/>
    <w:rsid w:val="00BE1728"/>
    <w:rsid w:val="00BE3557"/>
    <w:rsid w:val="00BE382A"/>
    <w:rsid w:val="00BE448C"/>
    <w:rsid w:val="00BE4553"/>
    <w:rsid w:val="00BE4A28"/>
    <w:rsid w:val="00BE642E"/>
    <w:rsid w:val="00BE650F"/>
    <w:rsid w:val="00BE67E3"/>
    <w:rsid w:val="00BE73C8"/>
    <w:rsid w:val="00BE74E5"/>
    <w:rsid w:val="00BF1335"/>
    <w:rsid w:val="00BF396C"/>
    <w:rsid w:val="00C03484"/>
    <w:rsid w:val="00C03558"/>
    <w:rsid w:val="00C03D74"/>
    <w:rsid w:val="00C06612"/>
    <w:rsid w:val="00C067A2"/>
    <w:rsid w:val="00C12815"/>
    <w:rsid w:val="00C13C79"/>
    <w:rsid w:val="00C15949"/>
    <w:rsid w:val="00C17569"/>
    <w:rsid w:val="00C20956"/>
    <w:rsid w:val="00C30CE6"/>
    <w:rsid w:val="00C314DD"/>
    <w:rsid w:val="00C31A1B"/>
    <w:rsid w:val="00C37706"/>
    <w:rsid w:val="00C37C28"/>
    <w:rsid w:val="00C40907"/>
    <w:rsid w:val="00C429AE"/>
    <w:rsid w:val="00C439F0"/>
    <w:rsid w:val="00C45899"/>
    <w:rsid w:val="00C46741"/>
    <w:rsid w:val="00C473CA"/>
    <w:rsid w:val="00C47B76"/>
    <w:rsid w:val="00C50793"/>
    <w:rsid w:val="00C5127B"/>
    <w:rsid w:val="00C617C8"/>
    <w:rsid w:val="00C625FF"/>
    <w:rsid w:val="00C6524F"/>
    <w:rsid w:val="00C656C2"/>
    <w:rsid w:val="00C7079A"/>
    <w:rsid w:val="00C71EFF"/>
    <w:rsid w:val="00C7244E"/>
    <w:rsid w:val="00C73B54"/>
    <w:rsid w:val="00C748FC"/>
    <w:rsid w:val="00C74987"/>
    <w:rsid w:val="00C77043"/>
    <w:rsid w:val="00C7764F"/>
    <w:rsid w:val="00C81905"/>
    <w:rsid w:val="00C8492E"/>
    <w:rsid w:val="00C87111"/>
    <w:rsid w:val="00C93708"/>
    <w:rsid w:val="00C946E4"/>
    <w:rsid w:val="00C94847"/>
    <w:rsid w:val="00C96B4D"/>
    <w:rsid w:val="00CA269D"/>
    <w:rsid w:val="00CA2F74"/>
    <w:rsid w:val="00CA7F48"/>
    <w:rsid w:val="00CB5F5B"/>
    <w:rsid w:val="00CB65EC"/>
    <w:rsid w:val="00CC1C89"/>
    <w:rsid w:val="00CC202E"/>
    <w:rsid w:val="00CC2856"/>
    <w:rsid w:val="00CC341E"/>
    <w:rsid w:val="00CC4355"/>
    <w:rsid w:val="00CC5887"/>
    <w:rsid w:val="00CC5F00"/>
    <w:rsid w:val="00CC7845"/>
    <w:rsid w:val="00CD1461"/>
    <w:rsid w:val="00CD188C"/>
    <w:rsid w:val="00CE1C0B"/>
    <w:rsid w:val="00CE1F99"/>
    <w:rsid w:val="00CE2BC2"/>
    <w:rsid w:val="00CE3763"/>
    <w:rsid w:val="00CE4E31"/>
    <w:rsid w:val="00CF0F31"/>
    <w:rsid w:val="00CF371A"/>
    <w:rsid w:val="00D00421"/>
    <w:rsid w:val="00D03422"/>
    <w:rsid w:val="00D04DF6"/>
    <w:rsid w:val="00D0501A"/>
    <w:rsid w:val="00D05B46"/>
    <w:rsid w:val="00D05F37"/>
    <w:rsid w:val="00D1583C"/>
    <w:rsid w:val="00D2109D"/>
    <w:rsid w:val="00D22881"/>
    <w:rsid w:val="00D25B9C"/>
    <w:rsid w:val="00D26557"/>
    <w:rsid w:val="00D31B1C"/>
    <w:rsid w:val="00D36843"/>
    <w:rsid w:val="00D37ED5"/>
    <w:rsid w:val="00D42453"/>
    <w:rsid w:val="00D4275F"/>
    <w:rsid w:val="00D4374C"/>
    <w:rsid w:val="00D44607"/>
    <w:rsid w:val="00D45A7C"/>
    <w:rsid w:val="00D4710A"/>
    <w:rsid w:val="00D51486"/>
    <w:rsid w:val="00D527EA"/>
    <w:rsid w:val="00D53A4B"/>
    <w:rsid w:val="00D54C6D"/>
    <w:rsid w:val="00D54D17"/>
    <w:rsid w:val="00D55B2F"/>
    <w:rsid w:val="00D5722B"/>
    <w:rsid w:val="00D57F8E"/>
    <w:rsid w:val="00D61020"/>
    <w:rsid w:val="00D618D7"/>
    <w:rsid w:val="00D631D2"/>
    <w:rsid w:val="00D6392C"/>
    <w:rsid w:val="00D7018A"/>
    <w:rsid w:val="00D72877"/>
    <w:rsid w:val="00D7502A"/>
    <w:rsid w:val="00D76053"/>
    <w:rsid w:val="00D76DD0"/>
    <w:rsid w:val="00D77E47"/>
    <w:rsid w:val="00D80950"/>
    <w:rsid w:val="00D8272C"/>
    <w:rsid w:val="00D8570E"/>
    <w:rsid w:val="00D91010"/>
    <w:rsid w:val="00D929F7"/>
    <w:rsid w:val="00D94584"/>
    <w:rsid w:val="00D953E9"/>
    <w:rsid w:val="00D95955"/>
    <w:rsid w:val="00D9663D"/>
    <w:rsid w:val="00DA0615"/>
    <w:rsid w:val="00DA0FF4"/>
    <w:rsid w:val="00DA6A2F"/>
    <w:rsid w:val="00DA7219"/>
    <w:rsid w:val="00DA740E"/>
    <w:rsid w:val="00DA7E9C"/>
    <w:rsid w:val="00DB1FAD"/>
    <w:rsid w:val="00DB3A22"/>
    <w:rsid w:val="00DB5A49"/>
    <w:rsid w:val="00DB7C01"/>
    <w:rsid w:val="00DC2B11"/>
    <w:rsid w:val="00DC3929"/>
    <w:rsid w:val="00DC48D0"/>
    <w:rsid w:val="00DC517C"/>
    <w:rsid w:val="00DC60D2"/>
    <w:rsid w:val="00DC6936"/>
    <w:rsid w:val="00DD0993"/>
    <w:rsid w:val="00DD411E"/>
    <w:rsid w:val="00DD7259"/>
    <w:rsid w:val="00DE0042"/>
    <w:rsid w:val="00DE03C1"/>
    <w:rsid w:val="00DE2B51"/>
    <w:rsid w:val="00DE2E93"/>
    <w:rsid w:val="00DE39F2"/>
    <w:rsid w:val="00DE5486"/>
    <w:rsid w:val="00DE77A6"/>
    <w:rsid w:val="00DF12AC"/>
    <w:rsid w:val="00DF1F39"/>
    <w:rsid w:val="00DF562F"/>
    <w:rsid w:val="00DF57D3"/>
    <w:rsid w:val="00DF5A76"/>
    <w:rsid w:val="00DF6CCE"/>
    <w:rsid w:val="00E0147F"/>
    <w:rsid w:val="00E024CF"/>
    <w:rsid w:val="00E03764"/>
    <w:rsid w:val="00E0540D"/>
    <w:rsid w:val="00E063FE"/>
    <w:rsid w:val="00E06901"/>
    <w:rsid w:val="00E1117C"/>
    <w:rsid w:val="00E1154E"/>
    <w:rsid w:val="00E1278A"/>
    <w:rsid w:val="00E12C9B"/>
    <w:rsid w:val="00E132A6"/>
    <w:rsid w:val="00E132C8"/>
    <w:rsid w:val="00E1558F"/>
    <w:rsid w:val="00E15F0C"/>
    <w:rsid w:val="00E20A04"/>
    <w:rsid w:val="00E20C05"/>
    <w:rsid w:val="00E2112C"/>
    <w:rsid w:val="00E218BF"/>
    <w:rsid w:val="00E22BAC"/>
    <w:rsid w:val="00E24FB1"/>
    <w:rsid w:val="00E25690"/>
    <w:rsid w:val="00E270EF"/>
    <w:rsid w:val="00E27434"/>
    <w:rsid w:val="00E312F7"/>
    <w:rsid w:val="00E35264"/>
    <w:rsid w:val="00E35C00"/>
    <w:rsid w:val="00E36361"/>
    <w:rsid w:val="00E41839"/>
    <w:rsid w:val="00E4218B"/>
    <w:rsid w:val="00E428DE"/>
    <w:rsid w:val="00E43629"/>
    <w:rsid w:val="00E437BD"/>
    <w:rsid w:val="00E44150"/>
    <w:rsid w:val="00E455F5"/>
    <w:rsid w:val="00E45EC2"/>
    <w:rsid w:val="00E51B89"/>
    <w:rsid w:val="00E5382D"/>
    <w:rsid w:val="00E56CC2"/>
    <w:rsid w:val="00E56E4D"/>
    <w:rsid w:val="00E572F5"/>
    <w:rsid w:val="00E61825"/>
    <w:rsid w:val="00E62A1D"/>
    <w:rsid w:val="00E62B7D"/>
    <w:rsid w:val="00E6512E"/>
    <w:rsid w:val="00E73207"/>
    <w:rsid w:val="00E75B5A"/>
    <w:rsid w:val="00E77321"/>
    <w:rsid w:val="00E80603"/>
    <w:rsid w:val="00E82D9B"/>
    <w:rsid w:val="00E855BC"/>
    <w:rsid w:val="00E85E19"/>
    <w:rsid w:val="00E87E47"/>
    <w:rsid w:val="00E90C78"/>
    <w:rsid w:val="00E915E7"/>
    <w:rsid w:val="00E9378B"/>
    <w:rsid w:val="00E93A4D"/>
    <w:rsid w:val="00E94370"/>
    <w:rsid w:val="00E95EE6"/>
    <w:rsid w:val="00E96263"/>
    <w:rsid w:val="00E967D5"/>
    <w:rsid w:val="00EA1003"/>
    <w:rsid w:val="00EA1B64"/>
    <w:rsid w:val="00EA277C"/>
    <w:rsid w:val="00EA3E5F"/>
    <w:rsid w:val="00EA5770"/>
    <w:rsid w:val="00EB01CA"/>
    <w:rsid w:val="00EB1409"/>
    <w:rsid w:val="00EB2E84"/>
    <w:rsid w:val="00EB389A"/>
    <w:rsid w:val="00EB48D7"/>
    <w:rsid w:val="00EB593C"/>
    <w:rsid w:val="00EB664F"/>
    <w:rsid w:val="00EB6997"/>
    <w:rsid w:val="00EB6EA6"/>
    <w:rsid w:val="00EB7300"/>
    <w:rsid w:val="00EC05ED"/>
    <w:rsid w:val="00EC0B14"/>
    <w:rsid w:val="00EC12F4"/>
    <w:rsid w:val="00EC15CB"/>
    <w:rsid w:val="00EC1B8B"/>
    <w:rsid w:val="00EC1EB2"/>
    <w:rsid w:val="00EC22FD"/>
    <w:rsid w:val="00EC311F"/>
    <w:rsid w:val="00EC4FAC"/>
    <w:rsid w:val="00EC6EF4"/>
    <w:rsid w:val="00EC78EA"/>
    <w:rsid w:val="00ED0C96"/>
    <w:rsid w:val="00ED2244"/>
    <w:rsid w:val="00ED331D"/>
    <w:rsid w:val="00ED5D29"/>
    <w:rsid w:val="00ED7196"/>
    <w:rsid w:val="00EE06CD"/>
    <w:rsid w:val="00EE1EF1"/>
    <w:rsid w:val="00EE2789"/>
    <w:rsid w:val="00EE359E"/>
    <w:rsid w:val="00EE42C2"/>
    <w:rsid w:val="00EF0681"/>
    <w:rsid w:val="00EF0B47"/>
    <w:rsid w:val="00EF23D7"/>
    <w:rsid w:val="00EF2612"/>
    <w:rsid w:val="00EF38A1"/>
    <w:rsid w:val="00F01758"/>
    <w:rsid w:val="00F03ECC"/>
    <w:rsid w:val="00F05B1C"/>
    <w:rsid w:val="00F05FBE"/>
    <w:rsid w:val="00F06619"/>
    <w:rsid w:val="00F07409"/>
    <w:rsid w:val="00F10F77"/>
    <w:rsid w:val="00F161F0"/>
    <w:rsid w:val="00F17AD8"/>
    <w:rsid w:val="00F17DE8"/>
    <w:rsid w:val="00F20740"/>
    <w:rsid w:val="00F20770"/>
    <w:rsid w:val="00F24DB4"/>
    <w:rsid w:val="00F25B29"/>
    <w:rsid w:val="00F30657"/>
    <w:rsid w:val="00F31360"/>
    <w:rsid w:val="00F361CB"/>
    <w:rsid w:val="00F36746"/>
    <w:rsid w:val="00F43453"/>
    <w:rsid w:val="00F44591"/>
    <w:rsid w:val="00F44698"/>
    <w:rsid w:val="00F45228"/>
    <w:rsid w:val="00F508EA"/>
    <w:rsid w:val="00F61E5C"/>
    <w:rsid w:val="00F62D11"/>
    <w:rsid w:val="00F7152F"/>
    <w:rsid w:val="00F73322"/>
    <w:rsid w:val="00F7339B"/>
    <w:rsid w:val="00F77BB5"/>
    <w:rsid w:val="00F800F1"/>
    <w:rsid w:val="00F806F4"/>
    <w:rsid w:val="00F81866"/>
    <w:rsid w:val="00F835B7"/>
    <w:rsid w:val="00F83EA2"/>
    <w:rsid w:val="00F864C0"/>
    <w:rsid w:val="00F8783A"/>
    <w:rsid w:val="00F90C4D"/>
    <w:rsid w:val="00F90E81"/>
    <w:rsid w:val="00F93260"/>
    <w:rsid w:val="00F961B3"/>
    <w:rsid w:val="00F963FC"/>
    <w:rsid w:val="00FA1631"/>
    <w:rsid w:val="00FA18A8"/>
    <w:rsid w:val="00FA1CCA"/>
    <w:rsid w:val="00FA25D8"/>
    <w:rsid w:val="00FA48DE"/>
    <w:rsid w:val="00FA5112"/>
    <w:rsid w:val="00FA7A1F"/>
    <w:rsid w:val="00FB04AE"/>
    <w:rsid w:val="00FB0C3B"/>
    <w:rsid w:val="00FB1DBA"/>
    <w:rsid w:val="00FB269E"/>
    <w:rsid w:val="00FB51D7"/>
    <w:rsid w:val="00FB5393"/>
    <w:rsid w:val="00FB639D"/>
    <w:rsid w:val="00FD2A76"/>
    <w:rsid w:val="00FD3FBD"/>
    <w:rsid w:val="00FD5894"/>
    <w:rsid w:val="00FD6E28"/>
    <w:rsid w:val="00FD7EE4"/>
    <w:rsid w:val="00FE0EEF"/>
    <w:rsid w:val="00FE2341"/>
    <w:rsid w:val="00FF0165"/>
    <w:rsid w:val="00FF27BB"/>
    <w:rsid w:val="00FF2C82"/>
    <w:rsid w:val="00FF2E75"/>
    <w:rsid w:val="00FF53B6"/>
    <w:rsid w:val="00FF7591"/>
    <w:rsid w:val="00FF7AB7"/>
    <w:rsid w:val="0264369F"/>
    <w:rsid w:val="02712740"/>
    <w:rsid w:val="032DE04C"/>
    <w:rsid w:val="034DAFC2"/>
    <w:rsid w:val="03A5F60E"/>
    <w:rsid w:val="03C4CD03"/>
    <w:rsid w:val="042EC905"/>
    <w:rsid w:val="051768C4"/>
    <w:rsid w:val="053EF82F"/>
    <w:rsid w:val="076853F6"/>
    <w:rsid w:val="0769F600"/>
    <w:rsid w:val="08D1985D"/>
    <w:rsid w:val="092A3AF5"/>
    <w:rsid w:val="09B63692"/>
    <w:rsid w:val="09E94537"/>
    <w:rsid w:val="09F362B9"/>
    <w:rsid w:val="0AC5491D"/>
    <w:rsid w:val="0AC74AA0"/>
    <w:rsid w:val="0B12875B"/>
    <w:rsid w:val="0B691FD7"/>
    <w:rsid w:val="0BD3985A"/>
    <w:rsid w:val="0C414F46"/>
    <w:rsid w:val="0C4BFDFB"/>
    <w:rsid w:val="0CB0EEAB"/>
    <w:rsid w:val="0CBEAFEC"/>
    <w:rsid w:val="0D14C997"/>
    <w:rsid w:val="0D24821C"/>
    <w:rsid w:val="0E562F12"/>
    <w:rsid w:val="0EC09A9E"/>
    <w:rsid w:val="0EE914A7"/>
    <w:rsid w:val="0F83F328"/>
    <w:rsid w:val="0FDCA32A"/>
    <w:rsid w:val="107C08F6"/>
    <w:rsid w:val="1113A2EF"/>
    <w:rsid w:val="1143DD2B"/>
    <w:rsid w:val="12F807F3"/>
    <w:rsid w:val="12F9D66D"/>
    <w:rsid w:val="1455D3ED"/>
    <w:rsid w:val="1457743D"/>
    <w:rsid w:val="14DD2226"/>
    <w:rsid w:val="161D6779"/>
    <w:rsid w:val="165828EF"/>
    <w:rsid w:val="167999A0"/>
    <w:rsid w:val="16BC83EE"/>
    <w:rsid w:val="16CD2925"/>
    <w:rsid w:val="16FD12FF"/>
    <w:rsid w:val="172CCE4F"/>
    <w:rsid w:val="17A640D1"/>
    <w:rsid w:val="17EFF615"/>
    <w:rsid w:val="17FC232D"/>
    <w:rsid w:val="19442862"/>
    <w:rsid w:val="197E18CA"/>
    <w:rsid w:val="19C1CEB8"/>
    <w:rsid w:val="19D07CB9"/>
    <w:rsid w:val="1A144382"/>
    <w:rsid w:val="1B3377EC"/>
    <w:rsid w:val="1B5FDC81"/>
    <w:rsid w:val="1B61BD97"/>
    <w:rsid w:val="1D44F4C6"/>
    <w:rsid w:val="1D6A3105"/>
    <w:rsid w:val="1D917014"/>
    <w:rsid w:val="1DF88D1D"/>
    <w:rsid w:val="1E60495E"/>
    <w:rsid w:val="1F19FBEB"/>
    <w:rsid w:val="20E57C4A"/>
    <w:rsid w:val="21702BA8"/>
    <w:rsid w:val="21EB1446"/>
    <w:rsid w:val="221B551B"/>
    <w:rsid w:val="223E7322"/>
    <w:rsid w:val="229B7B26"/>
    <w:rsid w:val="23DA43E9"/>
    <w:rsid w:val="23DC9BDE"/>
    <w:rsid w:val="24626730"/>
    <w:rsid w:val="249C5135"/>
    <w:rsid w:val="24A75DEF"/>
    <w:rsid w:val="24FE7D9F"/>
    <w:rsid w:val="2512EDBB"/>
    <w:rsid w:val="25E5F7BF"/>
    <w:rsid w:val="2658F1E7"/>
    <w:rsid w:val="271E23B2"/>
    <w:rsid w:val="275CD114"/>
    <w:rsid w:val="2889763D"/>
    <w:rsid w:val="2944C061"/>
    <w:rsid w:val="294B75D6"/>
    <w:rsid w:val="29CAA629"/>
    <w:rsid w:val="29D54852"/>
    <w:rsid w:val="29E3B27C"/>
    <w:rsid w:val="29E9DD05"/>
    <w:rsid w:val="2A645965"/>
    <w:rsid w:val="2A67A39A"/>
    <w:rsid w:val="2A67C981"/>
    <w:rsid w:val="2AB4A166"/>
    <w:rsid w:val="2B57566B"/>
    <w:rsid w:val="2C6C4955"/>
    <w:rsid w:val="2C748423"/>
    <w:rsid w:val="2C7A05FE"/>
    <w:rsid w:val="2CB7F268"/>
    <w:rsid w:val="2CB9FBB1"/>
    <w:rsid w:val="2D707E89"/>
    <w:rsid w:val="2D8B2B5F"/>
    <w:rsid w:val="2DA1B2BF"/>
    <w:rsid w:val="2DF57097"/>
    <w:rsid w:val="2E8C303A"/>
    <w:rsid w:val="2E91B034"/>
    <w:rsid w:val="2EC87250"/>
    <w:rsid w:val="2F5BD70E"/>
    <w:rsid w:val="300FBBF5"/>
    <w:rsid w:val="3026F5BC"/>
    <w:rsid w:val="316EA94D"/>
    <w:rsid w:val="3183F836"/>
    <w:rsid w:val="31CAC1B4"/>
    <w:rsid w:val="31EC1452"/>
    <w:rsid w:val="31ED3CCD"/>
    <w:rsid w:val="327B762F"/>
    <w:rsid w:val="331E88CC"/>
    <w:rsid w:val="336ACBDC"/>
    <w:rsid w:val="341DB3E9"/>
    <w:rsid w:val="343F48C1"/>
    <w:rsid w:val="34DB0660"/>
    <w:rsid w:val="34EA534B"/>
    <w:rsid w:val="350C9D68"/>
    <w:rsid w:val="3514676B"/>
    <w:rsid w:val="36202697"/>
    <w:rsid w:val="36DC96C1"/>
    <w:rsid w:val="3717749D"/>
    <w:rsid w:val="380FC1A6"/>
    <w:rsid w:val="389CCE1D"/>
    <w:rsid w:val="38BDF07F"/>
    <w:rsid w:val="38EBA4FA"/>
    <w:rsid w:val="393A7B4E"/>
    <w:rsid w:val="399B8C6B"/>
    <w:rsid w:val="3A634BC5"/>
    <w:rsid w:val="3A8D170F"/>
    <w:rsid w:val="3BC6D76E"/>
    <w:rsid w:val="3BCC5468"/>
    <w:rsid w:val="3BDE668E"/>
    <w:rsid w:val="3BE6E879"/>
    <w:rsid w:val="3C6BFF0B"/>
    <w:rsid w:val="3CC6E036"/>
    <w:rsid w:val="3DA8DCCD"/>
    <w:rsid w:val="3E241D7F"/>
    <w:rsid w:val="3F19416B"/>
    <w:rsid w:val="3F9509D0"/>
    <w:rsid w:val="40826F9D"/>
    <w:rsid w:val="4126FB2D"/>
    <w:rsid w:val="41702D1D"/>
    <w:rsid w:val="41CDE3AD"/>
    <w:rsid w:val="42B1266B"/>
    <w:rsid w:val="42B18920"/>
    <w:rsid w:val="42CD8A2C"/>
    <w:rsid w:val="432A7062"/>
    <w:rsid w:val="442518DC"/>
    <w:rsid w:val="4546F77D"/>
    <w:rsid w:val="45568569"/>
    <w:rsid w:val="45E929E2"/>
    <w:rsid w:val="45F8139D"/>
    <w:rsid w:val="4620DD79"/>
    <w:rsid w:val="46680460"/>
    <w:rsid w:val="46CC758C"/>
    <w:rsid w:val="46DF766A"/>
    <w:rsid w:val="4784FA43"/>
    <w:rsid w:val="47B29690"/>
    <w:rsid w:val="48049A88"/>
    <w:rsid w:val="482B9E50"/>
    <w:rsid w:val="483AED3D"/>
    <w:rsid w:val="48BA3505"/>
    <w:rsid w:val="48CE8999"/>
    <w:rsid w:val="48D6EE76"/>
    <w:rsid w:val="492C542F"/>
    <w:rsid w:val="4A5133E3"/>
    <w:rsid w:val="4ACCDE23"/>
    <w:rsid w:val="4B30A62C"/>
    <w:rsid w:val="4BCF0683"/>
    <w:rsid w:val="4CB0D48B"/>
    <w:rsid w:val="4CD1861A"/>
    <w:rsid w:val="4CD9AC5C"/>
    <w:rsid w:val="4D54FCBE"/>
    <w:rsid w:val="4D657FCF"/>
    <w:rsid w:val="4E9AB6C4"/>
    <w:rsid w:val="4F1D8327"/>
    <w:rsid w:val="4F274843"/>
    <w:rsid w:val="5101A41B"/>
    <w:rsid w:val="5164A373"/>
    <w:rsid w:val="524B338E"/>
    <w:rsid w:val="527420C1"/>
    <w:rsid w:val="52D688AE"/>
    <w:rsid w:val="533250AB"/>
    <w:rsid w:val="53B1E029"/>
    <w:rsid w:val="54729FDD"/>
    <w:rsid w:val="548CDA8F"/>
    <w:rsid w:val="55244AE1"/>
    <w:rsid w:val="559508C3"/>
    <w:rsid w:val="55B43401"/>
    <w:rsid w:val="575ECFA1"/>
    <w:rsid w:val="57615A99"/>
    <w:rsid w:val="57776185"/>
    <w:rsid w:val="57E05A0E"/>
    <w:rsid w:val="584BBADB"/>
    <w:rsid w:val="58BEA7B8"/>
    <w:rsid w:val="58FD35B0"/>
    <w:rsid w:val="5920691C"/>
    <w:rsid w:val="5A647A91"/>
    <w:rsid w:val="5A894638"/>
    <w:rsid w:val="5B73B381"/>
    <w:rsid w:val="5BA2AD33"/>
    <w:rsid w:val="5BB8C0C6"/>
    <w:rsid w:val="5C06E9C1"/>
    <w:rsid w:val="5C470D4D"/>
    <w:rsid w:val="5CCF6723"/>
    <w:rsid w:val="5D0B4702"/>
    <w:rsid w:val="5DF8CB16"/>
    <w:rsid w:val="5FD8CC76"/>
    <w:rsid w:val="5FE28CB7"/>
    <w:rsid w:val="619263BA"/>
    <w:rsid w:val="626F7DAE"/>
    <w:rsid w:val="62EE1267"/>
    <w:rsid w:val="630280A5"/>
    <w:rsid w:val="637E7752"/>
    <w:rsid w:val="638CD00F"/>
    <w:rsid w:val="6409DA71"/>
    <w:rsid w:val="6436584A"/>
    <w:rsid w:val="643DFFC2"/>
    <w:rsid w:val="648F6498"/>
    <w:rsid w:val="64A1C895"/>
    <w:rsid w:val="64B383FD"/>
    <w:rsid w:val="65A94370"/>
    <w:rsid w:val="67A7C149"/>
    <w:rsid w:val="67FFAC8F"/>
    <w:rsid w:val="687F0AB4"/>
    <w:rsid w:val="68B18B54"/>
    <w:rsid w:val="68CFABF0"/>
    <w:rsid w:val="68D0D3B4"/>
    <w:rsid w:val="69132CC2"/>
    <w:rsid w:val="69F2B1D0"/>
    <w:rsid w:val="6B09D2CB"/>
    <w:rsid w:val="6B11F61F"/>
    <w:rsid w:val="6B710236"/>
    <w:rsid w:val="6B7DDAB8"/>
    <w:rsid w:val="6BBE831D"/>
    <w:rsid w:val="6BF3FD28"/>
    <w:rsid w:val="6C03BC79"/>
    <w:rsid w:val="6C3024DE"/>
    <w:rsid w:val="6D01C698"/>
    <w:rsid w:val="6D0BC43E"/>
    <w:rsid w:val="6D8F6B49"/>
    <w:rsid w:val="6D9C55D0"/>
    <w:rsid w:val="6DA86424"/>
    <w:rsid w:val="6DDEF84A"/>
    <w:rsid w:val="6E066336"/>
    <w:rsid w:val="6E71F6C1"/>
    <w:rsid w:val="6F968725"/>
    <w:rsid w:val="6FE04719"/>
    <w:rsid w:val="70DE2908"/>
    <w:rsid w:val="7116990C"/>
    <w:rsid w:val="71B1D867"/>
    <w:rsid w:val="7265190A"/>
    <w:rsid w:val="72696046"/>
    <w:rsid w:val="731CE393"/>
    <w:rsid w:val="7359A0CF"/>
    <w:rsid w:val="738FA956"/>
    <w:rsid w:val="73BBCF96"/>
    <w:rsid w:val="7425432F"/>
    <w:rsid w:val="7446E9AA"/>
    <w:rsid w:val="745D2248"/>
    <w:rsid w:val="74AB7FBD"/>
    <w:rsid w:val="75202D44"/>
    <w:rsid w:val="75AD837F"/>
    <w:rsid w:val="76CC24AD"/>
    <w:rsid w:val="7707AA1A"/>
    <w:rsid w:val="776FB52F"/>
    <w:rsid w:val="77D36DCC"/>
    <w:rsid w:val="780C381B"/>
    <w:rsid w:val="782B3338"/>
    <w:rsid w:val="7839AF77"/>
    <w:rsid w:val="78BC178D"/>
    <w:rsid w:val="78BEBF01"/>
    <w:rsid w:val="7901AA38"/>
    <w:rsid w:val="791E9339"/>
    <w:rsid w:val="79F7D70F"/>
    <w:rsid w:val="7A56603A"/>
    <w:rsid w:val="7A5A8F62"/>
    <w:rsid w:val="7B22DA69"/>
    <w:rsid w:val="7C394ABE"/>
    <w:rsid w:val="7CC2221A"/>
    <w:rsid w:val="7E3D8D34"/>
    <w:rsid w:val="7E764BD7"/>
    <w:rsid w:val="7EED3A12"/>
    <w:rsid w:val="7F27F351"/>
    <w:rsid w:val="7F62C075"/>
    <w:rsid w:val="7FC537C3"/>
    <w:rsid w:val="7FF4AE05"/>
  </w:rsids>
  <m:mathPr>
    <m:mathFont m:val="Cambria Math"/>
    <m:brkBin m:val="before"/>
    <m:brkBinSub m:val="--"/>
    <m:smallFrac m:val="0"/>
    <m:dispDef/>
    <m:lMargin m:val="0"/>
    <m:rMargin m:val="0"/>
    <m:defJc m:val="centerGroup"/>
    <m:wrapIndent m:val="1440"/>
    <m:intLim m:val="subSup"/>
    <m:naryLim m:val="undOvr"/>
  </m:mathPr>
  <w:themeFontLang w:val="de-CH"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104EB"/>
  <w15:chartTrackingRefBased/>
  <w15:docId w15:val="{D2E21D72-D037-48F2-8D5D-FD1F08CF7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33D3B"/>
  </w:style>
  <w:style w:type="paragraph" w:styleId="Heading1">
    <w:name w:val="heading 1"/>
    <w:basedOn w:val="Normal"/>
    <w:next w:val="Normal"/>
    <w:link w:val="Heading1Char"/>
    <w:uiPriority w:val="9"/>
    <w:qFormat/>
    <w:rsid w:val="00453F96"/>
    <w:pPr>
      <w:keepNext/>
      <w:keepLines/>
      <w:spacing w:before="240" w:after="0"/>
      <w:outlineLvl w:val="0"/>
    </w:pPr>
    <w:rPr>
      <w:rFonts w:ascii="DIN for DT" w:eastAsiaTheme="majorEastAsia" w:hAnsi="DIN for DT" w:cstheme="majorBidi"/>
      <w:b/>
      <w:sz w:val="28"/>
      <w:szCs w:val="32"/>
      <w:lang w:val="en-US"/>
    </w:rPr>
  </w:style>
  <w:style w:type="paragraph" w:styleId="Heading2">
    <w:name w:val="heading 2"/>
    <w:basedOn w:val="Normal"/>
    <w:next w:val="Normal"/>
    <w:link w:val="Heading2Char"/>
    <w:uiPriority w:val="9"/>
    <w:unhideWhenUsed/>
    <w:qFormat/>
    <w:rsid w:val="00A455E9"/>
    <w:pPr>
      <w:keepNext/>
      <w:keepLines/>
      <w:spacing w:before="40" w:after="0"/>
      <w:outlineLvl w:val="1"/>
    </w:pPr>
    <w:rPr>
      <w:rFonts w:ascii="DIN for DT" w:eastAsiaTheme="majorEastAsia" w:hAnsi="DIN for DT" w:cstheme="majorBidi"/>
      <w:b/>
      <w:szCs w:val="26"/>
    </w:rPr>
  </w:style>
  <w:style w:type="paragraph" w:styleId="Heading4">
    <w:name w:val="heading 4"/>
    <w:basedOn w:val="Normal"/>
    <w:next w:val="Normal"/>
    <w:link w:val="Heading4Char"/>
    <w:uiPriority w:val="9"/>
    <w:semiHidden/>
    <w:unhideWhenUsed/>
    <w:qFormat/>
    <w:rsid w:val="00A525C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B5393"/>
    <w:pPr>
      <w:tabs>
        <w:tab w:val="center" w:pos="4513"/>
        <w:tab w:val="right" w:pos="9026"/>
      </w:tabs>
      <w:spacing w:after="0" w:line="240" w:lineRule="auto"/>
    </w:pPr>
  </w:style>
  <w:style w:type="character" w:customStyle="1" w:styleId="HeaderChar">
    <w:name w:val="Header Char"/>
    <w:basedOn w:val="DefaultParagraphFont"/>
    <w:link w:val="Header"/>
    <w:rsid w:val="00FB5393"/>
  </w:style>
  <w:style w:type="paragraph" w:styleId="Footer">
    <w:name w:val="footer"/>
    <w:basedOn w:val="Normal"/>
    <w:link w:val="FooterChar"/>
    <w:uiPriority w:val="99"/>
    <w:unhideWhenUsed/>
    <w:rsid w:val="00FB53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5393"/>
  </w:style>
  <w:style w:type="paragraph" w:customStyle="1" w:styleId="DocuHead">
    <w:name w:val="DocuHead"/>
    <w:basedOn w:val="Heading2"/>
    <w:autoRedefine/>
    <w:rsid w:val="00FB5393"/>
    <w:pPr>
      <w:keepLines w:val="0"/>
      <w:tabs>
        <w:tab w:val="left" w:pos="1134"/>
      </w:tabs>
      <w:spacing w:before="60" w:after="60" w:line="360" w:lineRule="auto"/>
      <w:jc w:val="both"/>
    </w:pPr>
    <w:rPr>
      <w:rFonts w:ascii="Arial" w:eastAsia="Times New Roman" w:hAnsi="Arial" w:cs="Arial"/>
      <w:snapToGrid w:val="0"/>
      <w:sz w:val="16"/>
      <w:szCs w:val="16"/>
      <w:lang w:val="en-US" w:eastAsia="de-DE"/>
    </w:rPr>
  </w:style>
  <w:style w:type="character" w:customStyle="1" w:styleId="Heading2Char">
    <w:name w:val="Heading 2 Char"/>
    <w:basedOn w:val="DefaultParagraphFont"/>
    <w:link w:val="Heading2"/>
    <w:uiPriority w:val="9"/>
    <w:rsid w:val="00A455E9"/>
    <w:rPr>
      <w:rFonts w:ascii="DIN for DT" w:eastAsiaTheme="majorEastAsia" w:hAnsi="DIN for DT" w:cstheme="majorBidi"/>
      <w:b/>
      <w:szCs w:val="26"/>
    </w:rPr>
  </w:style>
  <w:style w:type="paragraph" w:styleId="ListParagraph">
    <w:name w:val="List Paragraph"/>
    <w:basedOn w:val="Normal"/>
    <w:uiPriority w:val="34"/>
    <w:qFormat/>
    <w:rsid w:val="00FB5393"/>
    <w:pPr>
      <w:ind w:left="720"/>
      <w:contextualSpacing/>
    </w:pPr>
  </w:style>
  <w:style w:type="character" w:styleId="Hyperlink">
    <w:name w:val="Hyperlink"/>
    <w:basedOn w:val="DefaultParagraphFont"/>
    <w:uiPriority w:val="99"/>
    <w:unhideWhenUsed/>
    <w:rsid w:val="00FB5393"/>
    <w:rPr>
      <w:color w:val="0563C1" w:themeColor="hyperlink"/>
      <w:u w:val="single"/>
    </w:rPr>
  </w:style>
  <w:style w:type="paragraph" w:customStyle="1" w:styleId="Textkrper1">
    <w:name w:val="Textkörper 1"/>
    <w:basedOn w:val="BodyText"/>
    <w:rsid w:val="00FB5393"/>
    <w:pPr>
      <w:spacing w:line="240" w:lineRule="auto"/>
    </w:pPr>
    <w:rPr>
      <w:rFonts w:ascii="Arial" w:eastAsia="Times New Roman" w:hAnsi="Arial" w:cs="Arial"/>
      <w:b/>
      <w:lang w:val="en-US"/>
    </w:rPr>
  </w:style>
  <w:style w:type="paragraph" w:styleId="BodyText">
    <w:name w:val="Body Text"/>
    <w:basedOn w:val="Normal"/>
    <w:link w:val="BodyTextChar"/>
    <w:uiPriority w:val="99"/>
    <w:semiHidden/>
    <w:unhideWhenUsed/>
    <w:rsid w:val="00FB5393"/>
    <w:pPr>
      <w:spacing w:after="120"/>
    </w:pPr>
  </w:style>
  <w:style w:type="character" w:customStyle="1" w:styleId="BodyTextChar">
    <w:name w:val="Body Text Char"/>
    <w:basedOn w:val="DefaultParagraphFont"/>
    <w:link w:val="BodyText"/>
    <w:uiPriority w:val="99"/>
    <w:semiHidden/>
    <w:rsid w:val="00FB5393"/>
  </w:style>
  <w:style w:type="paragraph" w:styleId="NormalWeb">
    <w:name w:val="Normal (Web)"/>
    <w:basedOn w:val="Normal"/>
    <w:uiPriority w:val="99"/>
    <w:unhideWhenUsed/>
    <w:rsid w:val="00FB5393"/>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EF0B47"/>
    <w:rPr>
      <w:color w:val="605E5C"/>
      <w:shd w:val="clear" w:color="auto" w:fill="E1DFDD"/>
    </w:rPr>
  </w:style>
  <w:style w:type="character" w:styleId="FollowedHyperlink">
    <w:name w:val="FollowedHyperlink"/>
    <w:basedOn w:val="DefaultParagraphFont"/>
    <w:uiPriority w:val="99"/>
    <w:semiHidden/>
    <w:unhideWhenUsed/>
    <w:rsid w:val="008D61D2"/>
    <w:rPr>
      <w:color w:val="954F72" w:themeColor="followedHyperlink"/>
      <w:u w:val="single"/>
    </w:rPr>
  </w:style>
  <w:style w:type="paragraph" w:styleId="BalloonText">
    <w:name w:val="Balloon Text"/>
    <w:basedOn w:val="Normal"/>
    <w:link w:val="BalloonTextChar"/>
    <w:uiPriority w:val="99"/>
    <w:semiHidden/>
    <w:unhideWhenUsed/>
    <w:rsid w:val="008D61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1D2"/>
    <w:rPr>
      <w:rFonts w:ascii="Segoe UI" w:hAnsi="Segoe UI" w:cs="Segoe UI"/>
      <w:sz w:val="18"/>
      <w:szCs w:val="18"/>
    </w:rPr>
  </w:style>
  <w:style w:type="paragraph" w:styleId="Revision">
    <w:name w:val="Revision"/>
    <w:hidden/>
    <w:uiPriority w:val="99"/>
    <w:semiHidden/>
    <w:rsid w:val="000F1D45"/>
    <w:pPr>
      <w:spacing w:after="0" w:line="240" w:lineRule="auto"/>
    </w:pPr>
  </w:style>
  <w:style w:type="paragraph" w:customStyle="1" w:styleId="PRPInhalt">
    <w:name w:val="PRP Inhalt"/>
    <w:basedOn w:val="Normal"/>
    <w:rsid w:val="00C37706"/>
    <w:pPr>
      <w:spacing w:before="60" w:after="60" w:line="240" w:lineRule="auto"/>
    </w:pPr>
    <w:rPr>
      <w:rFonts w:ascii="Arial" w:eastAsia="PMingLiU" w:hAnsi="Arial" w:cs="Arial"/>
      <w:sz w:val="18"/>
      <w:lang w:val="en-US"/>
    </w:rPr>
  </w:style>
  <w:style w:type="paragraph" w:customStyle="1" w:styleId="PRPberschrift">
    <w:name w:val="PRP Überschrift"/>
    <w:basedOn w:val="Normal"/>
    <w:next w:val="PRPInhalt"/>
    <w:rsid w:val="00C37706"/>
    <w:pPr>
      <w:spacing w:before="120" w:after="60" w:line="240" w:lineRule="auto"/>
    </w:pPr>
    <w:rPr>
      <w:rFonts w:ascii="Arial" w:eastAsia="PMingLiU" w:hAnsi="Arial" w:cs="Arial"/>
      <w:b/>
      <w:sz w:val="18"/>
      <w:lang w:val="en-US"/>
    </w:rPr>
  </w:style>
  <w:style w:type="paragraph" w:customStyle="1" w:styleId="TextDT">
    <w:name w:val="Text DT"/>
    <w:basedOn w:val="BodyText"/>
    <w:link w:val="TextDTZchn"/>
    <w:qFormat/>
    <w:rsid w:val="00C37706"/>
    <w:pPr>
      <w:spacing w:line="240" w:lineRule="auto"/>
    </w:pPr>
    <w:rPr>
      <w:rFonts w:ascii="DIN Offc Pro" w:eastAsia="PMingLiU" w:hAnsi="DIN Offc Pro" w:cs="Arial"/>
      <w:sz w:val="20"/>
      <w:szCs w:val="20"/>
    </w:rPr>
  </w:style>
  <w:style w:type="character" w:customStyle="1" w:styleId="TextDTZchn">
    <w:name w:val="Text DT Zchn"/>
    <w:basedOn w:val="BodyTextChar"/>
    <w:link w:val="TextDT"/>
    <w:rsid w:val="00C37706"/>
    <w:rPr>
      <w:rFonts w:ascii="DIN Offc Pro" w:eastAsia="PMingLiU" w:hAnsi="DIN Offc Pro" w:cs="Arial"/>
      <w:sz w:val="20"/>
      <w:szCs w:val="20"/>
    </w:rPr>
  </w:style>
  <w:style w:type="character" w:customStyle="1" w:styleId="fontstyle01">
    <w:name w:val="fontstyle01"/>
    <w:basedOn w:val="DefaultParagraphFont"/>
    <w:rsid w:val="00C37706"/>
    <w:rPr>
      <w:rFonts w:ascii="DINforDT-Light" w:hAnsi="DINforDT-Light" w:hint="default"/>
      <w:b w:val="0"/>
      <w:bCs w:val="0"/>
      <w:i w:val="0"/>
      <w:iCs w:val="0"/>
      <w:color w:val="000000"/>
    </w:rPr>
  </w:style>
  <w:style w:type="character" w:customStyle="1" w:styleId="CommentReference1">
    <w:name w:val="Comment Reference1"/>
    <w:basedOn w:val="DefaultParagraphFont"/>
    <w:uiPriority w:val="99"/>
    <w:semiHidden/>
    <w:unhideWhenUsed/>
    <w:rsid w:val="00B4216A"/>
    <w:rPr>
      <w:sz w:val="16"/>
      <w:szCs w:val="16"/>
    </w:rPr>
  </w:style>
  <w:style w:type="paragraph" w:customStyle="1" w:styleId="CommentText1">
    <w:name w:val="Comment Text1"/>
    <w:basedOn w:val="Normal"/>
    <w:link w:val="CommentTextChar"/>
    <w:uiPriority w:val="99"/>
    <w:unhideWhenUsed/>
    <w:rsid w:val="00B4216A"/>
    <w:pPr>
      <w:spacing w:line="240" w:lineRule="auto"/>
    </w:pPr>
    <w:rPr>
      <w:sz w:val="20"/>
      <w:szCs w:val="20"/>
    </w:rPr>
  </w:style>
  <w:style w:type="character" w:customStyle="1" w:styleId="CommentTextChar">
    <w:name w:val="Comment Text Char"/>
    <w:basedOn w:val="DefaultParagraphFont"/>
    <w:link w:val="CommentText1"/>
    <w:uiPriority w:val="99"/>
    <w:rsid w:val="00B4216A"/>
    <w:rPr>
      <w:sz w:val="20"/>
      <w:szCs w:val="20"/>
    </w:rPr>
  </w:style>
  <w:style w:type="paragraph" w:customStyle="1" w:styleId="CommentSubject1">
    <w:name w:val="Comment Subject1"/>
    <w:basedOn w:val="CommentText1"/>
    <w:next w:val="CommentText1"/>
    <w:link w:val="CommentSubjectChar"/>
    <w:uiPriority w:val="99"/>
    <w:semiHidden/>
    <w:unhideWhenUsed/>
    <w:rsid w:val="00B4216A"/>
    <w:rPr>
      <w:b/>
      <w:bCs/>
    </w:rPr>
  </w:style>
  <w:style w:type="character" w:customStyle="1" w:styleId="CommentSubjectChar">
    <w:name w:val="Comment Subject Char"/>
    <w:basedOn w:val="CommentTextChar"/>
    <w:link w:val="CommentSubject1"/>
    <w:uiPriority w:val="99"/>
    <w:semiHidden/>
    <w:rsid w:val="00B4216A"/>
    <w:rPr>
      <w:b/>
      <w:bCs/>
      <w:sz w:val="20"/>
      <w:szCs w:val="20"/>
    </w:rPr>
  </w:style>
  <w:style w:type="paragraph" w:styleId="NoSpacing">
    <w:name w:val="No Spacing"/>
    <w:uiPriority w:val="1"/>
    <w:qFormat/>
    <w:rsid w:val="00AB0AE9"/>
    <w:pPr>
      <w:spacing w:after="0" w:line="240" w:lineRule="auto"/>
    </w:pPr>
    <w:rPr>
      <w:rFonts w:ascii="DIN for DT" w:hAnsi="DIN for DT"/>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uiPriority w:val="9"/>
    <w:rsid w:val="00453F96"/>
    <w:rPr>
      <w:rFonts w:ascii="DIN for DT" w:eastAsiaTheme="majorEastAsia" w:hAnsi="DIN for DT" w:cstheme="majorBidi"/>
      <w:b/>
      <w:sz w:val="28"/>
      <w:szCs w:val="32"/>
      <w:lang w:val="en-US"/>
    </w:rPr>
  </w:style>
  <w:style w:type="table" w:styleId="TableGrid">
    <w:name w:val="Table Grid"/>
    <w:basedOn w:val="TableNormal"/>
    <w:uiPriority w:val="39"/>
    <w:rsid w:val="000A3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A525C2"/>
    <w:rPr>
      <w:rFonts w:asciiTheme="majorHAnsi" w:eastAsiaTheme="majorEastAsia" w:hAnsiTheme="majorHAnsi" w:cstheme="majorBidi"/>
      <w:i/>
      <w:iCs/>
      <w:color w:val="2F5496" w:themeColor="accent1" w:themeShade="BF"/>
    </w:rPr>
  </w:style>
  <w:style w:type="paragraph" w:styleId="HTMLPreformatted">
    <w:name w:val="HTML Preformatted"/>
    <w:basedOn w:val="Normal"/>
    <w:link w:val="HTMLPreformattedChar"/>
    <w:uiPriority w:val="99"/>
    <w:semiHidden/>
    <w:unhideWhenUsed/>
    <w:rsid w:val="008079F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079F7"/>
    <w:rPr>
      <w:rFonts w:ascii="Consolas" w:hAnsi="Consolas"/>
      <w:sz w:val="20"/>
      <w:szCs w:val="20"/>
    </w:rPr>
  </w:style>
  <w:style w:type="character" w:styleId="PlaceholderText">
    <w:name w:val="Placeholder Text"/>
    <w:basedOn w:val="DefaultParagraphFont"/>
    <w:uiPriority w:val="99"/>
    <w:semiHidden/>
    <w:rsid w:val="004C5C41"/>
    <w:rPr>
      <w:color w:val="666666"/>
    </w:rPr>
  </w:style>
  <w:style w:type="paragraph" w:styleId="CommentText">
    <w:name w:val="annotation text"/>
    <w:basedOn w:val="Normal"/>
    <w:link w:val="CommentTextChar1"/>
    <w:uiPriority w:val="99"/>
    <w:semiHidden/>
    <w:unhideWhenUsed/>
    <w:pPr>
      <w:spacing w:line="240" w:lineRule="auto"/>
    </w:pPr>
    <w:rPr>
      <w:sz w:val="20"/>
      <w:szCs w:val="20"/>
    </w:rPr>
  </w:style>
  <w:style w:type="character" w:customStyle="1" w:styleId="CommentTextChar1">
    <w:name w:val="Comment Text Char1"/>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1625">
      <w:bodyDiv w:val="1"/>
      <w:marLeft w:val="0"/>
      <w:marRight w:val="0"/>
      <w:marTop w:val="0"/>
      <w:marBottom w:val="0"/>
      <w:divBdr>
        <w:top w:val="none" w:sz="0" w:space="0" w:color="auto"/>
        <w:left w:val="none" w:sz="0" w:space="0" w:color="auto"/>
        <w:bottom w:val="none" w:sz="0" w:space="0" w:color="auto"/>
        <w:right w:val="none" w:sz="0" w:space="0" w:color="auto"/>
      </w:divBdr>
    </w:div>
    <w:div w:id="704791838">
      <w:bodyDiv w:val="1"/>
      <w:marLeft w:val="0"/>
      <w:marRight w:val="0"/>
      <w:marTop w:val="0"/>
      <w:marBottom w:val="0"/>
      <w:divBdr>
        <w:top w:val="none" w:sz="0" w:space="0" w:color="auto"/>
        <w:left w:val="none" w:sz="0" w:space="0" w:color="auto"/>
        <w:bottom w:val="none" w:sz="0" w:space="0" w:color="auto"/>
        <w:right w:val="none" w:sz="0" w:space="0" w:color="auto"/>
      </w:divBdr>
    </w:div>
    <w:div w:id="828709405">
      <w:bodyDiv w:val="1"/>
      <w:marLeft w:val="0"/>
      <w:marRight w:val="0"/>
      <w:marTop w:val="0"/>
      <w:marBottom w:val="0"/>
      <w:divBdr>
        <w:top w:val="none" w:sz="0" w:space="0" w:color="auto"/>
        <w:left w:val="none" w:sz="0" w:space="0" w:color="auto"/>
        <w:bottom w:val="none" w:sz="0" w:space="0" w:color="auto"/>
        <w:right w:val="none" w:sz="0" w:space="0" w:color="auto"/>
      </w:divBdr>
    </w:div>
    <w:div w:id="855507991">
      <w:bodyDiv w:val="1"/>
      <w:marLeft w:val="0"/>
      <w:marRight w:val="0"/>
      <w:marTop w:val="0"/>
      <w:marBottom w:val="0"/>
      <w:divBdr>
        <w:top w:val="none" w:sz="0" w:space="0" w:color="auto"/>
        <w:left w:val="none" w:sz="0" w:space="0" w:color="auto"/>
        <w:bottom w:val="none" w:sz="0" w:space="0" w:color="auto"/>
        <w:right w:val="none" w:sz="0" w:space="0" w:color="auto"/>
      </w:divBdr>
      <w:divsChild>
        <w:div w:id="502091372">
          <w:marLeft w:val="0"/>
          <w:marRight w:val="0"/>
          <w:marTop w:val="0"/>
          <w:marBottom w:val="0"/>
          <w:divBdr>
            <w:top w:val="none" w:sz="0" w:space="0" w:color="auto"/>
            <w:left w:val="none" w:sz="0" w:space="0" w:color="auto"/>
            <w:bottom w:val="none" w:sz="0" w:space="0" w:color="auto"/>
            <w:right w:val="none" w:sz="0" w:space="0" w:color="auto"/>
          </w:divBdr>
        </w:div>
      </w:divsChild>
    </w:div>
    <w:div w:id="860900283">
      <w:bodyDiv w:val="1"/>
      <w:marLeft w:val="0"/>
      <w:marRight w:val="0"/>
      <w:marTop w:val="0"/>
      <w:marBottom w:val="0"/>
      <w:divBdr>
        <w:top w:val="none" w:sz="0" w:space="0" w:color="auto"/>
        <w:left w:val="none" w:sz="0" w:space="0" w:color="auto"/>
        <w:bottom w:val="none" w:sz="0" w:space="0" w:color="auto"/>
        <w:right w:val="none" w:sz="0" w:space="0" w:color="auto"/>
      </w:divBdr>
    </w:div>
    <w:div w:id="1067072662">
      <w:bodyDiv w:val="1"/>
      <w:marLeft w:val="0"/>
      <w:marRight w:val="0"/>
      <w:marTop w:val="0"/>
      <w:marBottom w:val="0"/>
      <w:divBdr>
        <w:top w:val="none" w:sz="0" w:space="0" w:color="auto"/>
        <w:left w:val="none" w:sz="0" w:space="0" w:color="auto"/>
        <w:bottom w:val="none" w:sz="0" w:space="0" w:color="auto"/>
        <w:right w:val="none" w:sz="0" w:space="0" w:color="auto"/>
      </w:divBdr>
    </w:div>
    <w:div w:id="1085374296">
      <w:bodyDiv w:val="1"/>
      <w:marLeft w:val="0"/>
      <w:marRight w:val="0"/>
      <w:marTop w:val="0"/>
      <w:marBottom w:val="0"/>
      <w:divBdr>
        <w:top w:val="none" w:sz="0" w:space="0" w:color="auto"/>
        <w:left w:val="none" w:sz="0" w:space="0" w:color="auto"/>
        <w:bottom w:val="none" w:sz="0" w:space="0" w:color="auto"/>
        <w:right w:val="none" w:sz="0" w:space="0" w:color="auto"/>
      </w:divBdr>
    </w:div>
    <w:div w:id="1174757192">
      <w:bodyDiv w:val="1"/>
      <w:marLeft w:val="0"/>
      <w:marRight w:val="0"/>
      <w:marTop w:val="0"/>
      <w:marBottom w:val="0"/>
      <w:divBdr>
        <w:top w:val="none" w:sz="0" w:space="0" w:color="auto"/>
        <w:left w:val="none" w:sz="0" w:space="0" w:color="auto"/>
        <w:bottom w:val="none" w:sz="0" w:space="0" w:color="auto"/>
        <w:right w:val="none" w:sz="0" w:space="0" w:color="auto"/>
      </w:divBdr>
    </w:div>
    <w:div w:id="194545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55D39F16-962B-48DD-9AA5-91E36F181CB0}">
    <t:Anchor>
      <t:Comment id="1504001639"/>
    </t:Anchor>
    <t:History>
      <t:Event id="{2B548E7F-E0A5-4817-BABE-601DF548EE69}" time="2023-04-11T10:50:13.92Z">
        <t:Attribution userId="S::amarusarz@dtswiss.com::6fe2c153-8a1f-4b8a-a9b8-84cdbb06abf4" userProvider="AD" userName="Marusarz Alyssa | DT Swiss AG"/>
        <t:Anchor>
          <t:Comment id="1504001639"/>
        </t:Anchor>
        <t:Create/>
      </t:Event>
      <t:Event id="{0976C843-8778-420A-B00A-DC2DF58D6082}" time="2023-04-11T10:50:13.92Z">
        <t:Attribution userId="S::amarusarz@dtswiss.com::6fe2c153-8a1f-4b8a-a9b8-84cdbb06abf4" userProvider="AD" userName="Marusarz Alyssa | DT Swiss AG"/>
        <t:Anchor>
          <t:Comment id="1504001639"/>
        </t:Anchor>
        <t:Assign userId="S::AEberhardt@dtswiss.com::0cc215e7-e87b-43bf-8f12-4895328b8ddf" userProvider="AD" userName="Eberhardt Arnaud  DT Swiss AG"/>
      </t:Event>
      <t:Event id="{ED16BFC5-4E1E-4FB8-BDF5-A603F2B81D3B}" time="2023-04-11T10:50:13.92Z">
        <t:Attribution userId="S::amarusarz@dtswiss.com::6fe2c153-8a1f-4b8a-a9b8-84cdbb06abf4" userProvider="AD" userName="Marusarz Alyssa | DT Swiss AG"/>
        <t:Anchor>
          <t:Comment id="1504001639"/>
        </t:Anchor>
        <t:SetTitle title="Hi @Eberhardt Arnaud DT Swiss AG is this the formal product name? Usually spokes are written &quot;DT revolite&quot; so just want to make sure."/>
      </t:Event>
    </t:History>
  </t:Task>
  <t:Task id="{70BCF194-EA50-4FA2-B380-8B9578AE76E9}">
    <t:Anchor>
      <t:Comment id="1660738190"/>
    </t:Anchor>
    <t:History>
      <t:Event id="{85C08BE5-6BD7-4BA9-9172-E211BA07026B}" time="2023-04-11T10:55:55.383Z">
        <t:Attribution userId="S::amarusarz@dtswiss.com::6fe2c153-8a1f-4b8a-a9b8-84cdbb06abf4" userProvider="AD" userName="Marusarz Alyssa | DT Swiss AG"/>
        <t:Anchor>
          <t:Comment id="1660738190"/>
        </t:Anchor>
        <t:Create/>
      </t:Event>
      <t:Event id="{D5A8E216-2522-4B17-8B88-A795C973B2DD}" time="2023-04-11T10:55:55.383Z">
        <t:Attribution userId="S::amarusarz@dtswiss.com::6fe2c153-8a1f-4b8a-a9b8-84cdbb06abf4" userProvider="AD" userName="Marusarz Alyssa | DT Swiss AG"/>
        <t:Anchor>
          <t:Comment id="1660738190"/>
        </t:Anchor>
        <t:Assign userId="S::AEberhardt@dtswiss.com::0cc215e7-e87b-43bf-8f12-4895328b8ddf" userProvider="AD" userName="Eberhardt Arnaud  DT Swiss AG"/>
      </t:Event>
      <t:Event id="{CA04C48A-5B82-4B53-B776-F8A264B10F6B}" time="2023-04-11T10:55:55.383Z">
        <t:Attribution userId="S::amarusarz@dtswiss.com::6fe2c153-8a1f-4b8a-a9b8-84cdbb06abf4" userProvider="AD" userName="Marusarz Alyssa | DT Swiss AG"/>
        <t:Anchor>
          <t:Comment id="1660738190"/>
        </t:Anchor>
        <t:SetTitle title="@Eberhardt Arnaud DT Swiss AG Here again please adjust the titles. These should be 1-2 words that can be used generically for all products of this category. For spokes I think we haven't had product details yet but I would suggest something like &quot;SHAPE…"/>
      </t:Event>
      <t:Event id="{E1CE89B2-9B07-46E2-A5FC-A445E6A36AC3}" time="2023-04-11T11:22:34.437Z">
        <t:Attribution userId="S::aeberhardt@dtswiss.com::0cc215e7-e87b-43bf-8f12-4895328b8ddf" userProvider="AD" userName="Eberhardt Arnaud | DT Swiss AG"/>
        <t:Progress percentComplete="100"/>
      </t:Event>
    </t:History>
  </t:Task>
  <t:Task id="{E897246C-F7F1-4177-B49C-D3D0F8682447}">
    <t:Anchor>
      <t:Comment id="920509181"/>
    </t:Anchor>
    <t:History>
      <t:Event id="{8C052371-B662-48BD-8849-32EA0AEE9C8C}" time="2023-04-11T10:56:56.405Z">
        <t:Attribution userId="S::amarusarz@dtswiss.com::6fe2c153-8a1f-4b8a-a9b8-84cdbb06abf4" userProvider="AD" userName="Marusarz Alyssa | DT Swiss AG"/>
        <t:Anchor>
          <t:Comment id="920509181"/>
        </t:Anchor>
        <t:Create/>
      </t:Event>
      <t:Event id="{CC201A6A-B954-4D3C-A552-7B774571AF5B}" time="2023-04-11T10:56:56.405Z">
        <t:Attribution userId="S::amarusarz@dtswiss.com::6fe2c153-8a1f-4b8a-a9b8-84cdbb06abf4" userProvider="AD" userName="Marusarz Alyssa | DT Swiss AG"/>
        <t:Anchor>
          <t:Comment id="920509181"/>
        </t:Anchor>
        <t:Assign userId="S::AEberhardt@dtswiss.com::0cc215e7-e87b-43bf-8f12-4895328b8ddf" userProvider="AD" userName="Eberhardt Arnaud  DT Swiss AG"/>
      </t:Event>
      <t:Event id="{561CD6DA-6CB8-42B1-A99F-169A3B5A21CD}" time="2023-04-11T10:56:56.405Z">
        <t:Attribution userId="S::amarusarz@dtswiss.com::6fe2c153-8a1f-4b8a-a9b8-84cdbb06abf4" userProvider="AD" userName="Marusarz Alyssa | DT Swiss AG"/>
        <t:Anchor>
          <t:Comment id="920509181"/>
        </t:Anchor>
        <t:SetTitle title="@Eberhardt Arnaud DT Swiss AG Shouldn't this be the place where the advantages are explained?"/>
      </t:Event>
      <t:Event id="{A8ED4FE7-1DB8-4F66-8A4E-311F024054F0}" time="2023-04-11T11:23:41.479Z">
        <t:Attribution userId="S::aeberhardt@dtswiss.com::0cc215e7-e87b-43bf-8f12-4895328b8ddf" userProvider="AD" userName="Eberhardt Arnaud | DT Swiss AG"/>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EF13C6759C104CB965674A75221C70" ma:contentTypeVersion="18" ma:contentTypeDescription="Create a new document." ma:contentTypeScope="" ma:versionID="71c8d1bce7c269295310705df4024467">
  <xsd:schema xmlns:xsd="http://www.w3.org/2001/XMLSchema" xmlns:xs="http://www.w3.org/2001/XMLSchema" xmlns:p="http://schemas.microsoft.com/office/2006/metadata/properties" xmlns:ns2="87554e4f-bd8a-4399-814b-432259e465a9" xmlns:ns3="8bd818bb-685b-4fde-8d4e-efe8814d6791" xmlns:ns4="af6197b0-4c8f-46b2-972d-3a691143cba3" targetNamespace="http://schemas.microsoft.com/office/2006/metadata/properties" ma:root="true" ma:fieldsID="d4cb8b43ba1eba64c5295a57cad9b694" ns2:_="" ns3:_="" ns4:_="">
    <xsd:import namespace="87554e4f-bd8a-4399-814b-432259e465a9"/>
    <xsd:import namespace="8bd818bb-685b-4fde-8d4e-efe8814d6791"/>
    <xsd:import namespace="af6197b0-4c8f-46b2-972d-3a691143cb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lcf76f155ced4ddcb4097134ff3c332f" minOccurs="0"/>
                <xsd:element ref="ns4:TaxCatchAll" minOccurs="0"/>
                <xsd:element ref="ns3:MediaServiceAutoKeyPoints" minOccurs="0"/>
                <xsd:element ref="ns3:MediaServiceKeyPoints" minOccurs="0"/>
                <xsd:element ref="ns3:MediaServiceSearchProperties" minOccurs="0"/>
                <xsd:element ref="ns3:MediaLengthInSeconds" minOccurs="0"/>
                <xsd:element ref="ns3:MediaServiceObjectDetectorVersion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554e4f-bd8a-4399-814b-432259e465a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d818bb-685b-4fde-8d4e-efe8814d679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348d762-4d32-4bd9-aca3-e63afe276a6d" ma:termSetId="09814cd3-568e-fe90-9814-8d621ff8fb84" ma:anchorId="fba54fb3-c3e1-fe81-a776-ca4b69148c4d" ma:open="true" ma:isKeyword="false">
      <xsd:complexType>
        <xsd:sequence>
          <xsd:element ref="pc:Terms" minOccurs="0" maxOccurs="1"/>
        </xsd:sequence>
      </xsd:complex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6197b0-4c8f-46b2-972d-3a691143cba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488529-6a7e-49a5-8cb3-58ad4351ec12}" ma:internalName="TaxCatchAll" ma:showField="CatchAllData" ma:web="87554e4f-bd8a-4399-814b-432259e46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f6197b0-4c8f-46b2-972d-3a691143cba3" xsi:nil="true"/>
    <SharedWithUsers xmlns="87554e4f-bd8a-4399-814b-432259e465a9">
      <UserInfo>
        <DisplayName>Oberle Julia | DT Swiss AG</DisplayName>
        <AccountId>17</AccountId>
        <AccountType/>
      </UserInfo>
      <UserInfo>
        <DisplayName>Boeckmann Heidi | DT Swiss AG</DisplayName>
        <AccountId>20</AccountId>
        <AccountType/>
      </UserInfo>
    </SharedWithUsers>
    <lcf76f155ced4ddcb4097134ff3c332f xmlns="8bd818bb-685b-4fde-8d4e-efe8814d679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5A92F86-33F9-40AD-AB1A-5AF465633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554e4f-bd8a-4399-814b-432259e465a9"/>
    <ds:schemaRef ds:uri="8bd818bb-685b-4fde-8d4e-efe8814d6791"/>
    <ds:schemaRef ds:uri="af6197b0-4c8f-46b2-972d-3a691143c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4C8894-7243-4DE0-8913-A4285E5D12D5}">
  <ds:schemaRefs>
    <ds:schemaRef ds:uri="http://schemas.openxmlformats.org/officeDocument/2006/bibliography"/>
  </ds:schemaRefs>
</ds:datastoreItem>
</file>

<file path=customXml/itemProps3.xml><?xml version="1.0" encoding="utf-8"?>
<ds:datastoreItem xmlns:ds="http://schemas.openxmlformats.org/officeDocument/2006/customXml" ds:itemID="{D021084C-F845-4BA3-9B89-9CBAC5707BA0}">
  <ds:schemaRefs>
    <ds:schemaRef ds:uri="http://schemas.microsoft.com/sharepoint/v3/contenttype/forms"/>
  </ds:schemaRefs>
</ds:datastoreItem>
</file>

<file path=customXml/itemProps4.xml><?xml version="1.0" encoding="utf-8"?>
<ds:datastoreItem xmlns:ds="http://schemas.openxmlformats.org/officeDocument/2006/customXml" ds:itemID="{ABE0D4C0-14DC-4E01-8645-9A974EDDF9ED}">
  <ds:schemaRefs>
    <ds:schemaRef ds:uri="http://schemas.microsoft.com/office/2006/metadata/properties"/>
    <ds:schemaRef ds:uri="http://schemas.microsoft.com/office/infopath/2007/PartnerControls"/>
    <ds:schemaRef ds:uri="af6197b0-4c8f-46b2-972d-3a691143cba3"/>
    <ds:schemaRef ds:uri="87554e4f-bd8a-4399-814b-432259e465a9"/>
    <ds:schemaRef ds:uri="8bd818bb-685b-4fde-8d4e-efe8814d6791"/>
  </ds:schemaRefs>
</ds:datastoreItem>
</file>

<file path=docMetadata/LabelInfo.xml><?xml version="1.0" encoding="utf-8"?>
<clbl:labelList xmlns:clbl="http://schemas.microsoft.com/office/2020/mipLabelMetadata">
  <clbl:label id="{aba974e7-c856-4cba-93db-e2c4dffa7c82}" enabled="0" method="" siteId="{aba974e7-c856-4cba-93db-e2c4dffa7c8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380</Words>
  <Characters>1891</Characters>
  <Application>Microsoft Office Word</Application>
  <DocSecurity>0</DocSecurity>
  <Lines>15</Lines>
  <Paragraphs>4</Paragraphs>
  <ScaleCrop>false</ScaleCrop>
  <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Eberhardt Arnaud</dc:creator>
  <cp:keywords/>
  <dc:description/>
  <cp:lastModifiedBy>Rosta Eszter | DT Swiss AG</cp:lastModifiedBy>
  <cp:revision>50</cp:revision>
  <dcterms:created xsi:type="dcterms:W3CDTF">2026-05-07T14:08:00Z</dcterms:created>
  <dcterms:modified xsi:type="dcterms:W3CDTF">2026-05-19T11:17:00Z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GrammarlyDocumentId">
    <vt:lpwstr>7fc3829c3b204a3593f38bd1b97572711fac64a5647b973509e2e57b9a7c74ce</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docLang">
    <vt:lpwstr>en</vt:lpwstr>
  </property>
  <property fmtid="{D5CDD505-2E9C-101B-9397-08002B2CF9AE}" pid="8" name="ContentTypeId">
    <vt:lpwstr>0x01010012EF13C6759C104CB965674A75221C70</vt:lpwstr>
  </property>
</Properties>
</file>