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74041" w14:textId="77777777" w:rsidR="00446472" w:rsidRPr="00446472" w:rsidRDefault="00446472" w:rsidP="00446472">
      <w:pPr>
        <w:rPr>
          <w:rFonts w:ascii="DIN for DT" w:hAnsi="DIN for DT"/>
          <w:lang w:val="en-US"/>
        </w:rPr>
      </w:pPr>
      <w:r w:rsidRPr="00446472">
        <w:rPr>
          <w:rFonts w:ascii="DIN for DT" w:hAnsi="DIN for DT"/>
          <w:lang w:val="en-US"/>
        </w:rPr>
        <w:t>The lead is taken not given</w:t>
      </w:r>
    </w:p>
    <w:p w14:paraId="5698CB76" w14:textId="77777777" w:rsidR="00446472" w:rsidRDefault="00446472" w:rsidP="00446472">
      <w:pPr>
        <w:rPr>
          <w:rFonts w:ascii="DIN for DT" w:hAnsi="DIN for DT"/>
          <w:lang w:val="es-MX"/>
        </w:rPr>
      </w:pPr>
      <w:r w:rsidRPr="00446472">
        <w:rPr>
          <w:rFonts w:ascii="DIN for DT" w:hAnsi="DIN for DT"/>
          <w:lang w:val="es-MX"/>
        </w:rPr>
        <w:t>ARC III: más ancha, más alta, más ligera</w:t>
      </w:r>
    </w:p>
    <w:p w14:paraId="5D010857" w14:textId="77777777" w:rsidR="00C33EB6" w:rsidRPr="00446472" w:rsidRDefault="00C33EB6" w:rsidP="00446472">
      <w:pPr>
        <w:rPr>
          <w:rFonts w:ascii="DIN for DT" w:hAnsi="DIN for DT"/>
          <w:lang w:val="es-MX"/>
        </w:rPr>
      </w:pPr>
    </w:p>
    <w:p w14:paraId="3EC26381" w14:textId="77777777" w:rsidR="00446472" w:rsidRPr="00446472" w:rsidRDefault="00446472" w:rsidP="00446472">
      <w:pPr>
        <w:rPr>
          <w:rFonts w:ascii="DIN for DT" w:hAnsi="DIN for DT"/>
          <w:lang w:val="es-MX"/>
        </w:rPr>
      </w:pPr>
      <w:r w:rsidRPr="00446472">
        <w:rPr>
          <w:rFonts w:ascii="DIN for DT" w:hAnsi="DIN for DT"/>
          <w:lang w:val="es-MX"/>
        </w:rPr>
        <w:t xml:space="preserve">Ser líder no es para cualquiera. Siempre te persiguen y tus rivales se esfuerzan por superarte. Desde que lanzamos nuestras ruedas ARC, que marcaron un antes y un después, no hemos dejado de trabajar para mejorarlas. Ahora, con la tercera generación, hemos llegado a nuevas cotas de innovación. Con neumáticos más anchos que ofrecen un mejor agarre y mayor comodidad, hemos calibrado nuestras llantas en consecuencia, sin renunciar a la ventaja competitiva. La tercera generación presenta un ancho interior </w:t>
      </w:r>
      <w:proofErr w:type="spellStart"/>
      <w:r w:rsidRPr="00446472">
        <w:rPr>
          <w:rFonts w:ascii="DIN for DT" w:hAnsi="DIN for DT"/>
          <w:lang w:val="es-MX"/>
        </w:rPr>
        <w:t>mas</w:t>
      </w:r>
      <w:proofErr w:type="spellEnd"/>
      <w:r w:rsidRPr="00446472">
        <w:rPr>
          <w:rFonts w:ascii="DIN for DT" w:hAnsi="DIN for DT"/>
          <w:lang w:val="es-MX"/>
        </w:rPr>
        <w:t xml:space="preserve"> amplio y una forma en V única sin comprometer la aerodinámica. Desarrolladas junto con nuestra tecnología WTS, las ruedas ARC se pueden utilizar con el neumático AERO 111 para conseguir la configuración aerodinámica definitiva. En nuestra misión por liderar y desarrollar nuestras ruedas más rápidas hasta la fecha, hemos logrado el objetivo de crear llantas más anchas, más altas y más ligeras. Con su forma en V, sinónimo de victoria, te impulsarán hacia adelante. En el ciclismo, el liderazgo no se regala. Hay que ganárselo.</w:t>
      </w:r>
    </w:p>
    <w:p w14:paraId="6465F06C" w14:textId="77777777" w:rsidR="00446472" w:rsidRPr="00446472" w:rsidRDefault="00446472" w:rsidP="00446472">
      <w:pPr>
        <w:rPr>
          <w:rFonts w:ascii="DIN for DT" w:hAnsi="DIN for DT"/>
          <w:lang w:val="es-MX"/>
        </w:rPr>
      </w:pPr>
      <w:r w:rsidRPr="00446472">
        <w:rPr>
          <w:rFonts w:ascii="DIN for DT" w:hAnsi="DIN for DT"/>
          <w:lang w:val="es-MX"/>
        </w:rPr>
        <w:t>Crear ruedas más anchas, altas y ligeras no fue precisamente fácil. Para llegar a estas nuevas cotas de innovación, tuvimos que investigar mucho y hacer muchas pruebas. Pusimos en práctica todo lo que hemos aprendido desde la primera generación y escuchamos las opiniones de algunos de los mejores triatletas y ciclistas de carretera del mundo. Estas son las principales características de la nueva gama ARC:</w:t>
      </w:r>
    </w:p>
    <w:p w14:paraId="35C5455D" w14:textId="77777777" w:rsidR="00446472" w:rsidRPr="00446472" w:rsidRDefault="00446472" w:rsidP="00446472">
      <w:pPr>
        <w:rPr>
          <w:rFonts w:ascii="DIN for DT" w:hAnsi="DIN for DT"/>
          <w:lang w:val="es-MX"/>
        </w:rPr>
      </w:pPr>
      <w:r w:rsidRPr="00446472">
        <w:rPr>
          <w:rFonts w:ascii="DIN for DT" w:hAnsi="DIN for DT"/>
          <w:lang w:val="es-MX"/>
        </w:rPr>
        <w:t>Llantas más anchas</w:t>
      </w:r>
    </w:p>
    <w:p w14:paraId="6C02CA5D" w14:textId="77777777" w:rsidR="00446472" w:rsidRPr="00446472" w:rsidRDefault="00446472" w:rsidP="00446472">
      <w:pPr>
        <w:rPr>
          <w:rFonts w:ascii="DIN for DT" w:hAnsi="DIN for DT"/>
          <w:lang w:val="es-MX"/>
        </w:rPr>
      </w:pPr>
      <w:r w:rsidRPr="00446472">
        <w:rPr>
          <w:rFonts w:ascii="DIN for DT" w:hAnsi="DIN for DT"/>
          <w:lang w:val="es-MX"/>
        </w:rPr>
        <w:t xml:space="preserve">Es bien sabido que en el ciclismo profesional últimamente se usan más las ruedas anchas. Para que funcione bien, se necesita una llanta con más anchura interior. Una anchura interior de llanta de 22 mm se adaptan a la perfección a la AERO 111 de 29 mm que se han convertido en la referencia, sin renunciar al rendimiento aerodinámico. </w:t>
      </w:r>
    </w:p>
    <w:p w14:paraId="421A39DC" w14:textId="77777777" w:rsidR="00446472" w:rsidRPr="00446472" w:rsidRDefault="00446472" w:rsidP="00446472">
      <w:pPr>
        <w:rPr>
          <w:rFonts w:ascii="DIN for DT" w:hAnsi="DIN for DT"/>
          <w:lang w:val="es-MX"/>
        </w:rPr>
      </w:pPr>
      <w:r w:rsidRPr="00446472">
        <w:rPr>
          <w:rFonts w:ascii="DIN for DT" w:hAnsi="DIN for DT"/>
          <w:lang w:val="es-MX"/>
        </w:rPr>
        <w:t>Forma en V</w:t>
      </w:r>
    </w:p>
    <w:p w14:paraId="032A924E" w14:textId="77777777" w:rsidR="00446472" w:rsidRPr="00446472" w:rsidRDefault="00446472" w:rsidP="00446472">
      <w:pPr>
        <w:rPr>
          <w:rFonts w:ascii="DIN for DT" w:hAnsi="DIN for DT"/>
          <w:lang w:val="es-MX"/>
        </w:rPr>
      </w:pPr>
      <w:r w:rsidRPr="00446472">
        <w:rPr>
          <w:rFonts w:ascii="DIN for DT" w:hAnsi="DIN for DT"/>
          <w:lang w:val="es-MX"/>
        </w:rPr>
        <w:t xml:space="preserve">Aumentar la anchura interior de la llanta tiene un efecto directo en la superficie frontal de la rueda. La forma en V de la llanta lo compensa y optimiza la resistencia al aire. Como demuestran nuestras pruebas en el túnel de viento, esta forma ofrece claramente la menor resistencia de base medida. Además, proporciona un momento de dirección reducido, lo que garantiza una sensación de manejo suave sobre la bici. </w:t>
      </w:r>
    </w:p>
    <w:p w14:paraId="51EB8BA3" w14:textId="62BB50CC" w:rsidR="00446472" w:rsidRPr="00446472" w:rsidRDefault="00446472" w:rsidP="00446472">
      <w:pPr>
        <w:rPr>
          <w:rFonts w:ascii="DIN for DT" w:hAnsi="DIN for DT"/>
          <w:lang w:val="es-MX"/>
        </w:rPr>
      </w:pPr>
      <w:r w:rsidRPr="00446472">
        <w:rPr>
          <w:rFonts w:ascii="DIN for DT" w:hAnsi="DIN for DT"/>
          <w:lang w:val="es-MX"/>
        </w:rPr>
        <w:t>Tres nuevas alturas de llanta</w:t>
      </w:r>
    </w:p>
    <w:p w14:paraId="5458D005" w14:textId="77777777" w:rsidR="00446472" w:rsidRPr="00446472" w:rsidRDefault="00446472" w:rsidP="00446472">
      <w:pPr>
        <w:rPr>
          <w:rFonts w:ascii="DIN for DT" w:hAnsi="DIN for DT"/>
          <w:lang w:val="es-MX"/>
        </w:rPr>
      </w:pPr>
      <w:r w:rsidRPr="00446472">
        <w:rPr>
          <w:rFonts w:ascii="DIN for DT" w:hAnsi="DIN for DT"/>
          <w:lang w:val="es-MX"/>
        </w:rPr>
        <w:t xml:space="preserve">Gracias a las tres alturas de llanta diferentes, puedes elegir según lo que te guste: ¿te gusta ir rápido por todo tipo de terrenos y no te asusta una subida empinada de vez en cuando? Si es así, la llanta de 55 mm es la ideal para ti. La llanta de 65 mm de profundidad te permite llevar la delantera en los esprints gracias a su perfil rápido y optimizado aerodinámicamente, y es perfecta para recorridos a toda velocidad por terreno llano. Por último, la llanta más alta, de 85 mm, es la más rápida y ofrece la menor resistencia aerodinámica, ideal para triatlones o contrarrelojes. </w:t>
      </w:r>
    </w:p>
    <w:p w14:paraId="150637EE" w14:textId="77777777" w:rsidR="009A726B" w:rsidRPr="009A726B" w:rsidRDefault="009A726B" w:rsidP="009A726B">
      <w:pPr>
        <w:rPr>
          <w:rFonts w:ascii="DIN for DT" w:hAnsi="DIN for DT"/>
          <w:lang w:val="es-MX"/>
        </w:rPr>
      </w:pPr>
      <w:r w:rsidRPr="009A726B">
        <w:rPr>
          <w:rFonts w:ascii="DIN for DT" w:hAnsi="DIN for DT"/>
          <w:lang w:val="es-MX"/>
        </w:rPr>
        <w:t>Tecnología WTS</w:t>
      </w:r>
    </w:p>
    <w:p w14:paraId="420E9E31" w14:textId="2A9C57E4" w:rsidR="009A726B" w:rsidRDefault="009A726B" w:rsidP="009A726B">
      <w:pPr>
        <w:rPr>
          <w:rFonts w:ascii="DIN for DT" w:hAnsi="DIN for DT"/>
          <w:lang w:val="es-MX"/>
        </w:rPr>
      </w:pPr>
      <w:r w:rsidRPr="009A726B">
        <w:rPr>
          <w:rFonts w:ascii="DIN for DT" w:hAnsi="DIN for DT"/>
          <w:lang w:val="es-MX"/>
        </w:rPr>
        <w:t xml:space="preserve">Las nuevas ruedas ARC se han desarrollado usando la tecnología WTS con el neumático AERO 111 siguiendo nuestro concepto AERO+ como una simbiosis de resistencia, maniobrabilidad y eficiencia. Además de la menor resistencia de base que da la forma en V, la combinación con el AERO 111 y sus </w:t>
      </w:r>
      <w:r w:rsidRPr="009A726B">
        <w:rPr>
          <w:rFonts w:ascii="DIN for DT" w:hAnsi="DIN for DT"/>
          <w:lang w:val="es-MX"/>
        </w:rPr>
        <w:lastRenderedPageBreak/>
        <w:t>singulares generadores de vórtices añade un potente efecto vela. El efecto de dirección aumenta uniformemente en condiciones de viento cruzado, con lo que se evita cualquier sacudida. Se traduce en una mayor previsibilidad y comodidad para el ciclista, lo que en última instancia aumenta la confianza para mantener la aerodinámica en todo momento.</w:t>
      </w:r>
    </w:p>
    <w:p w14:paraId="6E31278E" w14:textId="437030D8" w:rsidR="00446472" w:rsidRPr="00446472" w:rsidRDefault="00446472" w:rsidP="00446472">
      <w:pPr>
        <w:rPr>
          <w:rFonts w:ascii="DIN for DT" w:hAnsi="DIN for DT"/>
          <w:lang w:val="es-MX"/>
        </w:rPr>
      </w:pPr>
      <w:r w:rsidRPr="00446472">
        <w:rPr>
          <w:rFonts w:ascii="DIN for DT" w:hAnsi="DIN for DT"/>
          <w:lang w:val="es-MX"/>
        </w:rPr>
        <w:t>Componentes con aerodinámica optimizada</w:t>
      </w:r>
    </w:p>
    <w:p w14:paraId="100FC46A" w14:textId="655A142B" w:rsidR="00860F68" w:rsidRPr="008D2E47" w:rsidRDefault="00446472" w:rsidP="00446472">
      <w:pPr>
        <w:rPr>
          <w:rFonts w:ascii="DIN for DT" w:hAnsi="DIN for DT"/>
          <w:lang w:val="es-MX"/>
        </w:rPr>
      </w:pPr>
      <w:r w:rsidRPr="00446472">
        <w:rPr>
          <w:rFonts w:ascii="DIN for DT" w:hAnsi="DIN for DT"/>
          <w:lang w:val="es-MX"/>
        </w:rPr>
        <w:t xml:space="preserve">No hemos dejado ningún detalle al azar. Gracias a nuestra experiencia, nos hemos asegurado de que todos los componentes estén bien alineados para crear el conjunto de ruedas ideal, que no solo ofrece una gran optimización aerodinámica, sino también unas excelentes propiedades de marcha. El uso de radios optimizados aerodinámicamente y la reducción de su número a 20 en la rueda delantera proporcionan una ligera disminución de la resistencia aerodinámica, al tiempo que se ahorra algo de peso. </w:t>
      </w:r>
    </w:p>
    <w:p w14:paraId="22738ED1" w14:textId="77777777" w:rsidR="008D2E47" w:rsidRPr="008D2E47" w:rsidRDefault="008D2E47" w:rsidP="008D2E47">
      <w:pPr>
        <w:rPr>
          <w:rFonts w:ascii="DIN for DT" w:hAnsi="DIN for DT"/>
          <w:lang w:val="es-MX"/>
        </w:rPr>
      </w:pPr>
      <w:r w:rsidRPr="008D2E47">
        <w:rPr>
          <w:rFonts w:ascii="DIN for DT" w:hAnsi="DIN for DT"/>
          <w:lang w:val="es-MX"/>
        </w:rPr>
        <w:t>Resistencia rotacional – Comparación de resultados</w:t>
      </w:r>
    </w:p>
    <w:p w14:paraId="463A9C13" w14:textId="77777777" w:rsidR="008D2E47" w:rsidRPr="008D2E47" w:rsidRDefault="008D2E47" w:rsidP="008D2E47">
      <w:pPr>
        <w:rPr>
          <w:rFonts w:ascii="DIN for DT" w:hAnsi="DIN for DT"/>
          <w:lang w:val="es-MX"/>
        </w:rPr>
      </w:pPr>
      <w:r w:rsidRPr="008D2E47">
        <w:rPr>
          <w:rFonts w:ascii="DIN for DT" w:hAnsi="DIN for DT"/>
          <w:lang w:val="es-MX"/>
        </w:rPr>
        <w:t>Con un dispositivo de medición desarrollado internamente, queríamos cuantificar la influencia potencial de un menor número de radios en la resistencia rotacional. Esta resistencia rotacional podría describirse como la fricción adicional que se produce entre la rueda que atraviesa el aire circundante y los componentes giratorios. Realizamos las mediciones con unos ángulos de guiñada de 0° (área frontal) y 10° (con viento cruzado).</w:t>
      </w:r>
    </w:p>
    <w:p w14:paraId="51826EED" w14:textId="77777777" w:rsidR="008D2E47" w:rsidRPr="008D2E47" w:rsidRDefault="008D2E47" w:rsidP="008D2E47">
      <w:pPr>
        <w:rPr>
          <w:rFonts w:ascii="DIN for DT" w:hAnsi="DIN for DT"/>
          <w:lang w:val="es-MX"/>
        </w:rPr>
      </w:pPr>
      <w:r w:rsidRPr="008D2E47">
        <w:rPr>
          <w:rFonts w:ascii="DIN for DT" w:hAnsi="DIN for DT"/>
          <w:lang w:val="es-MX"/>
        </w:rPr>
        <w:t>Estas mediciones mostraron una reducción de la resistencia de 0,2 vatios (reducción del 5,5 %) con un ángulo de guiñada de 0° y de 0,5 vatios (reducción del 12 %) con un ángulo de guiñada de 10° (precisión de la medición: &lt;0,1 vatios). Los valores significativamente mejorados de las nuevas ruedas ARC 1100 DICUT 55 se deben al menor número de radios y a su menor longitud, gracias al perfil de la llanta, 5 mm más alto.</w:t>
      </w:r>
    </w:p>
    <w:p w14:paraId="064E8E71" w14:textId="77777777" w:rsidR="008D2E47" w:rsidRPr="008D2E47" w:rsidRDefault="008D2E47" w:rsidP="008D2E47">
      <w:pPr>
        <w:rPr>
          <w:rFonts w:ascii="DIN for DT" w:hAnsi="DIN for DT"/>
          <w:lang w:val="es-MX"/>
        </w:rPr>
      </w:pPr>
      <w:r w:rsidRPr="008D2E47">
        <w:rPr>
          <w:rFonts w:ascii="DIN for DT" w:hAnsi="DIN for DT"/>
          <w:lang w:val="es-MX"/>
        </w:rPr>
        <w:t>Si te interesa una explicación más técnica, visita nuestra página Tecnología AERO+.</w:t>
      </w:r>
    </w:p>
    <w:p w14:paraId="731DD720" w14:textId="77777777" w:rsidR="00C33EB6" w:rsidRDefault="00C33EB6" w:rsidP="008D2E47">
      <w:pPr>
        <w:rPr>
          <w:rFonts w:ascii="DIN for DT" w:hAnsi="DIN for DT"/>
          <w:lang w:val="es-MX"/>
        </w:rPr>
      </w:pPr>
    </w:p>
    <w:p w14:paraId="31688E40" w14:textId="69440FC5" w:rsidR="008D2E47" w:rsidRPr="008D2E47" w:rsidRDefault="008D2E47" w:rsidP="008D2E47">
      <w:pPr>
        <w:rPr>
          <w:rFonts w:ascii="DIN for DT" w:hAnsi="DIN for DT"/>
          <w:lang w:val="es-MX"/>
        </w:rPr>
      </w:pPr>
      <w:r w:rsidRPr="008D2E47">
        <w:rPr>
          <w:rFonts w:ascii="DIN for DT" w:hAnsi="DIN for DT"/>
          <w:lang w:val="es-MX"/>
        </w:rPr>
        <w:t>Resultados</w:t>
      </w:r>
    </w:p>
    <w:p w14:paraId="1325EE24" w14:textId="77777777" w:rsidR="008D2E47" w:rsidRPr="008D2E47" w:rsidRDefault="008D2E47" w:rsidP="008D2E47">
      <w:pPr>
        <w:rPr>
          <w:rFonts w:ascii="DIN for DT" w:hAnsi="DIN for DT"/>
          <w:lang w:val="es-MX"/>
        </w:rPr>
      </w:pPr>
      <w:r w:rsidRPr="008D2E47">
        <w:rPr>
          <w:rFonts w:ascii="DIN for DT" w:hAnsi="DIN for DT"/>
          <w:lang w:val="es-MX"/>
        </w:rPr>
        <w:t>RENDIMIENTO DE RESISTENCIA DE LAS ARC</w:t>
      </w:r>
    </w:p>
    <w:p w14:paraId="312D9A18" w14:textId="77777777" w:rsidR="008D2E47" w:rsidRPr="008D2E47" w:rsidRDefault="008D2E47" w:rsidP="008D2E47">
      <w:pPr>
        <w:rPr>
          <w:rFonts w:ascii="DIN for DT" w:hAnsi="DIN for DT"/>
          <w:lang w:val="es-MX"/>
        </w:rPr>
      </w:pPr>
      <w:r w:rsidRPr="008D2E47">
        <w:rPr>
          <w:rFonts w:ascii="DIN for DT" w:hAnsi="DIN for DT"/>
          <w:lang w:val="es-MX"/>
        </w:rPr>
        <w:t xml:space="preserve">En la imagen se muestran los valores de resistencia aerodinámica obtenidos en el túnel de viento para todas las alturas de llanta. La disminución de la resistencia es la prueba del efecto vela: la resistencia aerodinámica se reduce eficazmente y la rueda genera propulsión. </w:t>
      </w:r>
    </w:p>
    <w:p w14:paraId="0D260388" w14:textId="77777777" w:rsidR="008D2E47" w:rsidRPr="008D2E47" w:rsidRDefault="008D2E47" w:rsidP="008D2E47">
      <w:pPr>
        <w:rPr>
          <w:rFonts w:ascii="DIN for DT" w:hAnsi="DIN for DT"/>
          <w:lang w:val="es-MX"/>
        </w:rPr>
      </w:pPr>
      <w:r w:rsidRPr="008D2E47">
        <w:rPr>
          <w:rFonts w:ascii="DIN for DT" w:hAnsi="DIN for DT"/>
          <w:lang w:val="es-MX"/>
        </w:rPr>
        <w:t>Mientras que las ruedas ARC 55 y ARC 65 alcanzan una resistencia aerodinámica mínima de alrededor de 0 vatios gracias al efecto vela mencionado anteriormente, la rueda ARC 85, más alta, tiene una resistencia mínima de aproximadamente 17 vatios. En esta situación, el ciclista necesitaría menos vatios en el pedal para mantener la misma velocidad. Hemos medido la ARC 85 con neumáticos AERO 111 en dos anchuras diferentes, 26 mm y 29 mm, que muestran valores de resistencia aerodinámica ventajosos, ambos con una menor resistencia de base frontal y un mejor efecto vela. Los datos hablan por sí solos: ARC 1100 DICUT 85 WTS con neumático delantero AERO 111 de 26 mm es nuestro conjunto de ruedas más rápido de la nueva gama ARC.</w:t>
      </w:r>
    </w:p>
    <w:p w14:paraId="00626175" w14:textId="77777777" w:rsidR="008D2E47" w:rsidRPr="008D2E47" w:rsidRDefault="008D2E47" w:rsidP="008D2E47">
      <w:pPr>
        <w:rPr>
          <w:rFonts w:ascii="DIN for DT" w:hAnsi="DIN for DT"/>
          <w:lang w:val="es-MX"/>
        </w:rPr>
      </w:pPr>
      <w:r w:rsidRPr="008D2E47">
        <w:rPr>
          <w:rFonts w:ascii="DIN for DT" w:hAnsi="DIN for DT"/>
          <w:lang w:val="es-MX"/>
        </w:rPr>
        <w:t>Si te interesa una explicación más técnica, visita nuestra página Tecnología AERO+.</w:t>
      </w:r>
    </w:p>
    <w:p w14:paraId="5941760E" w14:textId="77777777" w:rsidR="008D2E47" w:rsidRPr="008D2E47" w:rsidRDefault="008D2E47" w:rsidP="008D2E47">
      <w:pPr>
        <w:rPr>
          <w:rFonts w:ascii="DIN for DT" w:hAnsi="DIN for DT"/>
          <w:lang w:val="es-MX"/>
        </w:rPr>
      </w:pPr>
      <w:r w:rsidRPr="008D2E47">
        <w:rPr>
          <w:rFonts w:ascii="DIN for DT" w:hAnsi="DIN for DT"/>
          <w:lang w:val="es-MX"/>
        </w:rPr>
        <w:t>Resultados</w:t>
      </w:r>
    </w:p>
    <w:p w14:paraId="3F5AEBE7" w14:textId="77777777" w:rsidR="008D2E47" w:rsidRPr="008D2E47" w:rsidRDefault="008D2E47" w:rsidP="008D2E47">
      <w:pPr>
        <w:rPr>
          <w:rFonts w:ascii="DIN for DT" w:hAnsi="DIN for DT"/>
          <w:lang w:val="es-MX"/>
        </w:rPr>
      </w:pPr>
      <w:r w:rsidRPr="008D2E47">
        <w:rPr>
          <w:rFonts w:ascii="DIN for DT" w:hAnsi="DIN for DT"/>
          <w:lang w:val="es-MX"/>
        </w:rPr>
        <w:t>MOMENTO DE DIRECCIÓN DE LA ARC</w:t>
      </w:r>
    </w:p>
    <w:p w14:paraId="1E18C59A" w14:textId="77777777" w:rsidR="008D2E47" w:rsidRPr="008D2E47" w:rsidRDefault="008D2E47" w:rsidP="008D2E47">
      <w:pPr>
        <w:rPr>
          <w:rFonts w:ascii="DIN for DT" w:hAnsi="DIN for DT"/>
          <w:lang w:val="es-MX"/>
        </w:rPr>
      </w:pPr>
      <w:r w:rsidRPr="008D2E47">
        <w:rPr>
          <w:rFonts w:ascii="DIN for DT" w:hAnsi="DIN for DT"/>
          <w:lang w:val="es-MX"/>
        </w:rPr>
        <w:lastRenderedPageBreak/>
        <w:t>Es indiscutible que los perfiles de llanta más altos provocan un momento de dirección más fuerte, al tiempo que proporcionan una menor resistencia aerodinámica, lo que se traduce en una mayor velocidad. El reto en el desarrollo de las nuevas ruedas ARC fue hallar el equilibrio entre la resistencia aerodinámica y el momento de dirección, para así conseguir las mejores propiedades de maniobrabilidad.</w:t>
      </w:r>
    </w:p>
    <w:p w14:paraId="2DA3AC3C" w14:textId="77777777" w:rsidR="008D2E47" w:rsidRPr="008D2E47" w:rsidRDefault="008D2E47" w:rsidP="008D2E47">
      <w:pPr>
        <w:rPr>
          <w:rFonts w:ascii="DIN for DT" w:hAnsi="DIN for DT"/>
          <w:lang w:val="es-MX"/>
        </w:rPr>
      </w:pPr>
      <w:r w:rsidRPr="008D2E47">
        <w:rPr>
          <w:rFonts w:ascii="DIN for DT" w:hAnsi="DIN for DT"/>
          <w:lang w:val="es-MX"/>
        </w:rPr>
        <w:t>La ilustración muestra las diferencias de los momentos de dirección en ángulos de guiñada que van de los -20° a los +20°, medidos en el túnel de viento simultáneamente con la resistencia aerodinámica. Las diferentes pendientes de estas mediciones muestran que ARC 55 WTS y ARC 65 WTS tienen momentos de dirección absolutos relativamente bajos, mientras que ARC 85 WTS tiene una pendiente esperada más pronunciada debido a la llanta más alta.</w:t>
      </w:r>
    </w:p>
    <w:p w14:paraId="2C630995" w14:textId="77777777" w:rsidR="008D2E47" w:rsidRPr="008D2E47" w:rsidRDefault="008D2E47" w:rsidP="008D2E47">
      <w:pPr>
        <w:rPr>
          <w:rFonts w:ascii="DIN for DT" w:hAnsi="DIN for DT"/>
          <w:lang w:val="es-MX"/>
        </w:rPr>
      </w:pPr>
      <w:r w:rsidRPr="008D2E47">
        <w:rPr>
          <w:rFonts w:ascii="DIN for DT" w:hAnsi="DIN for DT"/>
          <w:lang w:val="es-MX"/>
        </w:rPr>
        <w:t>Si comparamos estos valores con los de competidores con llantas de altura similar, la diferencia es evidente.</w:t>
      </w:r>
    </w:p>
    <w:p w14:paraId="5BFD7D8F" w14:textId="77777777" w:rsidR="008D2E47" w:rsidRPr="008D2E47" w:rsidRDefault="008D2E47" w:rsidP="008D2E47">
      <w:pPr>
        <w:rPr>
          <w:rFonts w:ascii="DIN for DT" w:hAnsi="DIN for DT"/>
          <w:lang w:val="es-MX"/>
        </w:rPr>
      </w:pPr>
      <w:r w:rsidRPr="008D2E47">
        <w:rPr>
          <w:rFonts w:ascii="DIN for DT" w:hAnsi="DIN for DT"/>
          <w:lang w:val="es-MX"/>
        </w:rPr>
        <w:t>Si te interesa una explicación más técnica, visita nuestra página Tecnología AERO+.</w:t>
      </w:r>
    </w:p>
    <w:p w14:paraId="34C0F357" w14:textId="77777777" w:rsidR="00C33EB6" w:rsidRDefault="00C33EB6" w:rsidP="008D2E47">
      <w:pPr>
        <w:rPr>
          <w:rFonts w:ascii="DIN for DT" w:hAnsi="DIN for DT"/>
          <w:lang w:val="es-MX"/>
        </w:rPr>
      </w:pPr>
    </w:p>
    <w:p w14:paraId="26C6CDDD" w14:textId="0F6870ED" w:rsidR="008D2E47" w:rsidRPr="008D2E47" w:rsidRDefault="008D2E47" w:rsidP="008D2E47">
      <w:pPr>
        <w:rPr>
          <w:rFonts w:ascii="DIN for DT" w:hAnsi="DIN for DT"/>
          <w:lang w:val="es-MX"/>
        </w:rPr>
      </w:pPr>
      <w:r w:rsidRPr="008D2E47">
        <w:rPr>
          <w:rFonts w:ascii="DIN for DT" w:hAnsi="DIN for DT"/>
          <w:lang w:val="es-MX"/>
        </w:rPr>
        <w:t xml:space="preserve">ARC 55: </w:t>
      </w:r>
    </w:p>
    <w:p w14:paraId="33D454E1" w14:textId="77777777" w:rsidR="008D2E47" w:rsidRPr="008D2E47" w:rsidRDefault="008D2E47" w:rsidP="008D2E47">
      <w:pPr>
        <w:rPr>
          <w:rFonts w:ascii="DIN for DT" w:hAnsi="DIN for DT"/>
          <w:lang w:val="es-MX"/>
        </w:rPr>
      </w:pPr>
      <w:r w:rsidRPr="008D2E47">
        <w:rPr>
          <w:rFonts w:ascii="DIN for DT" w:hAnsi="DIN for DT"/>
          <w:lang w:val="es-MX"/>
        </w:rPr>
        <w:t>RESISTENCIA Y MANIOBRABILIDAD</w:t>
      </w:r>
    </w:p>
    <w:p w14:paraId="73C8FB0D" w14:textId="77777777" w:rsidR="008D2E47" w:rsidRPr="008D2E47" w:rsidRDefault="008D2E47" w:rsidP="008D2E47">
      <w:pPr>
        <w:rPr>
          <w:rFonts w:ascii="DIN for DT" w:hAnsi="DIN for DT"/>
          <w:lang w:val="es-MX"/>
        </w:rPr>
      </w:pPr>
      <w:r w:rsidRPr="008D2E47">
        <w:rPr>
          <w:rFonts w:ascii="DIN for DT" w:hAnsi="DIN for DT"/>
          <w:lang w:val="es-MX"/>
        </w:rPr>
        <w:t>ANÁLISIS DE COMPETIDORES</w:t>
      </w:r>
    </w:p>
    <w:p w14:paraId="00540E39" w14:textId="77777777" w:rsidR="008D2E47" w:rsidRPr="008D2E47" w:rsidRDefault="008D2E47" w:rsidP="008D2E47">
      <w:pPr>
        <w:rPr>
          <w:rFonts w:ascii="DIN for DT" w:hAnsi="DIN for DT"/>
          <w:lang w:val="es-MX"/>
        </w:rPr>
      </w:pPr>
      <w:r w:rsidRPr="008D2E47">
        <w:rPr>
          <w:rFonts w:ascii="DIN for DT" w:hAnsi="DIN for DT"/>
          <w:lang w:val="es-MX"/>
        </w:rPr>
        <w:t>La ARC 1100 DICUT 55 ofrece la menor resistencia aerodinámica en el área frontal de resistencia de base. El efecto vela en ángulos de guiñada más extremos es moderadamente menor en comparación con algunos competidores, lo que proporciona al ciclista un mayor control al desprenderse el flujo de aire de la llanta, lo que se denomina «entrada en pérdida». Esta mejor capacidad de maniobra se demuestra en esta comparación por el momento de dirección más bajo y su curva con pendiente suave.</w:t>
      </w:r>
    </w:p>
    <w:p w14:paraId="5B6B5FB6" w14:textId="77777777" w:rsidR="008D2E47" w:rsidRPr="008D2E47" w:rsidRDefault="008D2E47" w:rsidP="008D2E47">
      <w:pPr>
        <w:rPr>
          <w:rFonts w:ascii="DIN for DT" w:hAnsi="DIN for DT"/>
          <w:lang w:val="es-MX"/>
        </w:rPr>
      </w:pPr>
      <w:r w:rsidRPr="008D2E47">
        <w:rPr>
          <w:rFonts w:ascii="DIN for DT" w:hAnsi="DIN for DT"/>
          <w:lang w:val="es-MX"/>
        </w:rPr>
        <w:t>Añadir el neumático AERO 111 de 29 mm a las ruedas ARC 55 reducirá aún más la resistencia de base, lo que también contribuirá a disminuir la resistencia gracias al efecto vela y a un momento de dirección estable y predecible en todo el rango de ángulos de guiñada.</w:t>
      </w:r>
    </w:p>
    <w:p w14:paraId="4143B64A" w14:textId="77777777" w:rsidR="008D2E47" w:rsidRPr="008D2E47" w:rsidRDefault="008D2E47" w:rsidP="008D2E47">
      <w:pPr>
        <w:rPr>
          <w:rFonts w:ascii="DIN for DT" w:hAnsi="DIN for DT"/>
          <w:lang w:val="es-MX"/>
        </w:rPr>
      </w:pPr>
      <w:r w:rsidRPr="008D2E47">
        <w:rPr>
          <w:rFonts w:ascii="DIN for DT" w:hAnsi="DIN for DT"/>
          <w:lang w:val="es-MX"/>
        </w:rPr>
        <w:t xml:space="preserve">ARC 65: </w:t>
      </w:r>
    </w:p>
    <w:p w14:paraId="5DB5014F" w14:textId="77777777" w:rsidR="008D2E47" w:rsidRPr="008D2E47" w:rsidRDefault="008D2E47" w:rsidP="008D2E47">
      <w:pPr>
        <w:rPr>
          <w:rFonts w:ascii="DIN for DT" w:hAnsi="DIN for DT"/>
          <w:lang w:val="es-MX"/>
        </w:rPr>
      </w:pPr>
      <w:r w:rsidRPr="008D2E47">
        <w:rPr>
          <w:rFonts w:ascii="DIN for DT" w:hAnsi="DIN for DT"/>
          <w:lang w:val="es-MX"/>
        </w:rPr>
        <w:t>RESISTENCIA Y MANIOBRABILIDAD</w:t>
      </w:r>
    </w:p>
    <w:p w14:paraId="04001808" w14:textId="77777777" w:rsidR="008D2E47" w:rsidRPr="008D2E47" w:rsidRDefault="008D2E47" w:rsidP="008D2E47">
      <w:pPr>
        <w:rPr>
          <w:rFonts w:ascii="DIN for DT" w:hAnsi="DIN for DT"/>
          <w:lang w:val="es-MX"/>
        </w:rPr>
      </w:pPr>
      <w:r w:rsidRPr="008D2E47">
        <w:rPr>
          <w:rFonts w:ascii="DIN for DT" w:hAnsi="DIN for DT"/>
          <w:lang w:val="es-MX"/>
        </w:rPr>
        <w:t>ANÁLISIS DE COMPETIDORES</w:t>
      </w:r>
    </w:p>
    <w:p w14:paraId="12A6A6B4" w14:textId="77777777" w:rsidR="008D2E47" w:rsidRPr="008D2E47" w:rsidRDefault="008D2E47" w:rsidP="008D2E47">
      <w:pPr>
        <w:rPr>
          <w:rFonts w:ascii="DIN for DT" w:hAnsi="DIN for DT"/>
          <w:lang w:val="es-MX"/>
        </w:rPr>
      </w:pPr>
      <w:r w:rsidRPr="008D2E47">
        <w:rPr>
          <w:rFonts w:ascii="DIN for DT" w:hAnsi="DIN for DT"/>
          <w:lang w:val="es-MX"/>
        </w:rPr>
        <w:t xml:space="preserve">La rueda ARC 1100 DICUT 65 es la rueda con mejor rendimiento general en comparación con otras marcas de ruedas con llantas de la misma altura o similar. </w:t>
      </w:r>
    </w:p>
    <w:p w14:paraId="633B2BAE" w14:textId="77777777" w:rsidR="008D2E47" w:rsidRPr="008D2E47" w:rsidRDefault="008D2E47" w:rsidP="008D2E47">
      <w:pPr>
        <w:rPr>
          <w:rFonts w:ascii="DIN for DT" w:hAnsi="DIN for DT"/>
          <w:lang w:val="es-MX"/>
        </w:rPr>
      </w:pPr>
      <w:r w:rsidRPr="008D2E47">
        <w:rPr>
          <w:rFonts w:ascii="DIN for DT" w:hAnsi="DIN for DT"/>
          <w:lang w:val="es-MX"/>
        </w:rPr>
        <w:t xml:space="preserve">Con nuestro creciente enfoque en el área frontal de resistencia de base, la llanta de 65 mm presenta una resistencia de base considerablemente menor. En ángulos de guiñada más extremos (y menos frecuentes) de &lt; -12° y &gt; +12°, otras ruedas pueden crear un efecto vela ligeramente mejor. La desventaja de un efecto vela extremo es un mayor momento de dirección (hasta un 53 % más en comparación con la ARC 65), lo que influye negativamente en las características de marcha, especialmente en condiciones de viento cruzado más incómodas. Para el desarrollo de las nuevas ruedas ARC tuvimos esto en cuenta, y hemos conseguido el momento de dirección ponderado más bajo de la comparativa con la competencia. </w:t>
      </w:r>
    </w:p>
    <w:p w14:paraId="71126CA9" w14:textId="77777777" w:rsidR="008D2E47" w:rsidRPr="008D2E47" w:rsidRDefault="008D2E47" w:rsidP="008D2E47">
      <w:pPr>
        <w:rPr>
          <w:rFonts w:ascii="DIN for DT" w:hAnsi="DIN for DT"/>
          <w:lang w:val="es-MX"/>
        </w:rPr>
      </w:pPr>
      <w:r w:rsidRPr="008D2E47">
        <w:rPr>
          <w:rFonts w:ascii="DIN for DT" w:hAnsi="DIN for DT"/>
          <w:lang w:val="es-MX"/>
        </w:rPr>
        <w:lastRenderedPageBreak/>
        <w:t>Añadir el neumático AERO 111 de 29 mm a las ruedas ARC 65 aumentará el efecto vela y, moderadamente, también el momento de dirección.</w:t>
      </w:r>
    </w:p>
    <w:p w14:paraId="6ADF907E" w14:textId="77777777" w:rsidR="008D2E47" w:rsidRPr="008D2E47" w:rsidRDefault="008D2E47" w:rsidP="008D2E47">
      <w:pPr>
        <w:rPr>
          <w:rFonts w:ascii="DIN for DT" w:hAnsi="DIN for DT"/>
          <w:lang w:val="es-MX"/>
        </w:rPr>
      </w:pPr>
      <w:r w:rsidRPr="008D2E47">
        <w:rPr>
          <w:rFonts w:ascii="DIN for DT" w:hAnsi="DIN for DT"/>
          <w:lang w:val="es-MX"/>
        </w:rPr>
        <w:t xml:space="preserve">ARC 85: </w:t>
      </w:r>
    </w:p>
    <w:p w14:paraId="1DB730C8" w14:textId="77777777" w:rsidR="008D2E47" w:rsidRPr="008D2E47" w:rsidRDefault="008D2E47" w:rsidP="008D2E47">
      <w:pPr>
        <w:rPr>
          <w:rFonts w:ascii="DIN for DT" w:hAnsi="DIN for DT"/>
          <w:lang w:val="es-MX"/>
        </w:rPr>
      </w:pPr>
      <w:r w:rsidRPr="008D2E47">
        <w:rPr>
          <w:rFonts w:ascii="DIN for DT" w:hAnsi="DIN for DT"/>
          <w:lang w:val="es-MX"/>
        </w:rPr>
        <w:t>RESISTENCIA Y MANIOBRABILIDAD</w:t>
      </w:r>
    </w:p>
    <w:p w14:paraId="17D717A4" w14:textId="77777777" w:rsidR="008D2E47" w:rsidRPr="008D2E47" w:rsidRDefault="008D2E47" w:rsidP="008D2E47">
      <w:pPr>
        <w:rPr>
          <w:rFonts w:ascii="DIN for DT" w:hAnsi="DIN for DT"/>
          <w:lang w:val="es-MX"/>
        </w:rPr>
      </w:pPr>
      <w:r w:rsidRPr="008D2E47">
        <w:rPr>
          <w:rFonts w:ascii="DIN for DT" w:hAnsi="DIN for DT"/>
          <w:lang w:val="es-MX"/>
        </w:rPr>
        <w:t>ANÁLISIS DE COMPETIDORES</w:t>
      </w:r>
    </w:p>
    <w:p w14:paraId="31B29DC9" w14:textId="77777777" w:rsidR="008D2E47" w:rsidRPr="008D2E47" w:rsidRDefault="008D2E47" w:rsidP="008D2E47">
      <w:pPr>
        <w:rPr>
          <w:rFonts w:ascii="DIN for DT" w:hAnsi="DIN for DT"/>
          <w:lang w:val="es-MX"/>
        </w:rPr>
      </w:pPr>
      <w:r w:rsidRPr="008D2E47">
        <w:rPr>
          <w:rFonts w:ascii="DIN for DT" w:hAnsi="DIN for DT"/>
          <w:lang w:val="es-MX"/>
        </w:rPr>
        <w:t>En comparación con las ruedas de la competencia con alturas de llanta de 80 mm y superiores, la nueva ARC 85 es, con diferencia, la rueda con mejor rendimiento teniendo en cuenta la resistencia aerodinámica y el momento de dirección. La rueda ofrece un rendimiento especialmente bueno en el área frontal de resistencia de base, donde el flujo de aire crea menos resistencia gracias al perfil en V de la llanta, combinado con un neumático de 25 mm de ancho. Mientras que el competidor más cercano tiene una resistencia ponderada solo 0,5 vatios menor, su momento de dirección es el más alto, con un 34 % más de fuerza. Todas las demás ruedas de la competencia tienen aproximadamente 2,3 vatios más de resistencia (+ 27 %) y un momento de dirección un 18 % mayor.</w:t>
      </w:r>
    </w:p>
    <w:p w14:paraId="5D7E8C19" w14:textId="475956BC" w:rsidR="008D2E47" w:rsidRPr="008D2E47" w:rsidRDefault="008D2E47" w:rsidP="008D2E47">
      <w:pPr>
        <w:rPr>
          <w:rFonts w:ascii="DIN for DT" w:hAnsi="DIN for DT"/>
          <w:lang w:val="es-MX"/>
        </w:rPr>
      </w:pPr>
      <w:r w:rsidRPr="008D2E47">
        <w:rPr>
          <w:rFonts w:ascii="DIN for DT" w:hAnsi="DIN for DT"/>
          <w:lang w:val="es-MX"/>
        </w:rPr>
        <w:t xml:space="preserve">En conclusión, la ARC 85 ofrece la ventaja de un bajo nivel de resistencia de base, ya que se ha diseñado en torno a un ancho de neumático de 25 </w:t>
      </w:r>
      <w:proofErr w:type="spellStart"/>
      <w:r w:rsidRPr="008D2E47">
        <w:rPr>
          <w:rFonts w:ascii="DIN for DT" w:hAnsi="DIN for DT"/>
          <w:lang w:val="es-MX"/>
        </w:rPr>
        <w:t>mm.</w:t>
      </w:r>
      <w:proofErr w:type="spellEnd"/>
      <w:r w:rsidRPr="008D2E47">
        <w:rPr>
          <w:rFonts w:ascii="DIN for DT" w:hAnsi="DIN for DT"/>
          <w:lang w:val="es-MX"/>
        </w:rPr>
        <w:t xml:space="preserve"> El uso de un neumático delantero AERO 111 de 26 mm reduciría aún más la resistencia aerodinámica, pero aumentaría moderadamente el momento de dirección dentro de un rango predecible.</w:t>
      </w:r>
    </w:p>
    <w:p w14:paraId="0F1E106A" w14:textId="77777777" w:rsidR="00C33EB6" w:rsidRDefault="00C33EB6" w:rsidP="00C33EB6">
      <w:pPr>
        <w:rPr>
          <w:rFonts w:ascii="DIN for DT" w:hAnsi="DIN for DT"/>
          <w:lang w:val="es-MX"/>
        </w:rPr>
      </w:pPr>
    </w:p>
    <w:p w14:paraId="2F6B27D0" w14:textId="43AE41C6" w:rsidR="00C33EB6" w:rsidRPr="00446472" w:rsidRDefault="00C33EB6" w:rsidP="00C33EB6">
      <w:pPr>
        <w:rPr>
          <w:rFonts w:ascii="DIN for DT" w:hAnsi="DIN for DT"/>
          <w:lang w:val="es-MX"/>
        </w:rPr>
      </w:pPr>
      <w:r w:rsidRPr="00446472">
        <w:rPr>
          <w:rFonts w:ascii="DIN for DT" w:hAnsi="DIN for DT"/>
          <w:lang w:val="es-MX"/>
        </w:rPr>
        <w:t>1100 frente a 1400</w:t>
      </w:r>
    </w:p>
    <w:p w14:paraId="57B3FFDA" w14:textId="60F8CBC5" w:rsidR="00C33EB6" w:rsidRDefault="00C33EB6" w:rsidP="008D2E47">
      <w:pPr>
        <w:rPr>
          <w:rFonts w:ascii="DIN for DT" w:hAnsi="DIN for DT"/>
          <w:lang w:val="es-MX"/>
        </w:rPr>
      </w:pPr>
      <w:r w:rsidRPr="00446472">
        <w:rPr>
          <w:rFonts w:ascii="DIN for DT" w:hAnsi="DIN for DT"/>
          <w:lang w:val="es-MX"/>
        </w:rPr>
        <w:t>Las tres nuevas alturas de llanta están disponibles en los niveles 1100 y 1400. ¿No sabes qué ruedas son las adecuadas para ti? Échale un vistazo a la tabla de abajo, donde te resumimos las diferencias clave:</w:t>
      </w:r>
    </w:p>
    <w:p w14:paraId="3CC60E24" w14:textId="48C8BAD3" w:rsidR="008D2E47" w:rsidRPr="00C33EB6" w:rsidRDefault="008D2E47" w:rsidP="008D2E47">
      <w:pPr>
        <w:rPr>
          <w:rFonts w:ascii="DIN for DT" w:hAnsi="DIN for DT"/>
          <w:lang w:val="es-MX"/>
        </w:rPr>
      </w:pPr>
      <w:r w:rsidRPr="00C33EB6">
        <w:rPr>
          <w:rFonts w:ascii="DIN for DT" w:hAnsi="DIN for DT"/>
          <w:lang w:val="es-MX"/>
        </w:rPr>
        <w:t>DROP SHOP DE ZWIFT</w:t>
      </w:r>
    </w:p>
    <w:p w14:paraId="15194C14" w14:textId="77777777" w:rsidR="008D2E47" w:rsidRPr="008D2E47" w:rsidRDefault="008D2E47" w:rsidP="008D2E47">
      <w:pPr>
        <w:rPr>
          <w:rFonts w:ascii="DIN for DT" w:hAnsi="DIN for DT"/>
          <w:lang w:val="es-MX"/>
        </w:rPr>
      </w:pPr>
      <w:r w:rsidRPr="008D2E47">
        <w:rPr>
          <w:rFonts w:ascii="DIN for DT" w:hAnsi="DIN for DT"/>
          <w:lang w:val="es-MX"/>
        </w:rPr>
        <w:t>NUEVAS RUEDAS ARC DISPONIBLES</w:t>
      </w:r>
    </w:p>
    <w:p w14:paraId="3849E94A" w14:textId="77777777" w:rsidR="008D2E47" w:rsidRPr="008D2E47" w:rsidRDefault="008D2E47" w:rsidP="008D2E47">
      <w:pPr>
        <w:rPr>
          <w:rFonts w:ascii="DIN for DT" w:hAnsi="DIN for DT"/>
          <w:lang w:val="es-MX"/>
        </w:rPr>
      </w:pPr>
      <w:r w:rsidRPr="008D2E47">
        <w:rPr>
          <w:rFonts w:ascii="DIN for DT" w:hAnsi="DIN for DT"/>
          <w:lang w:val="es-MX"/>
        </w:rPr>
        <w:t>¡A pedalear se ha dicho!</w:t>
      </w:r>
    </w:p>
    <w:p w14:paraId="17E9EA04" w14:textId="77777777" w:rsidR="008D2E47" w:rsidRPr="008D2E47" w:rsidRDefault="008D2E47" w:rsidP="008D2E47">
      <w:pPr>
        <w:rPr>
          <w:rFonts w:ascii="DIN for DT" w:hAnsi="DIN for DT"/>
          <w:lang w:val="es-MX"/>
        </w:rPr>
      </w:pPr>
      <w:r w:rsidRPr="008D2E47">
        <w:rPr>
          <w:rFonts w:ascii="DIN for DT" w:hAnsi="DIN for DT"/>
          <w:lang w:val="es-MX"/>
        </w:rPr>
        <w:t xml:space="preserve">Ponte en cabeza con las ruedas ARC Aero más rápidas de </w:t>
      </w:r>
      <w:proofErr w:type="spellStart"/>
      <w:r w:rsidRPr="008D2E47">
        <w:rPr>
          <w:rFonts w:ascii="DIN for DT" w:hAnsi="DIN for DT"/>
          <w:lang w:val="es-MX"/>
        </w:rPr>
        <w:t>Zwift</w:t>
      </w:r>
      <w:proofErr w:type="spellEnd"/>
      <w:r w:rsidRPr="008D2E47">
        <w:rPr>
          <w:rFonts w:ascii="DIN for DT" w:hAnsi="DIN for DT"/>
          <w:lang w:val="es-MX"/>
        </w:rPr>
        <w:t>: la nueva combinación de ruedas ARC, formada por ARC 85 y ARC DISC WTS, ya está disponible en la «</w:t>
      </w:r>
      <w:proofErr w:type="spellStart"/>
      <w:r w:rsidRPr="008D2E47">
        <w:rPr>
          <w:rFonts w:ascii="DIN for DT" w:hAnsi="DIN for DT"/>
          <w:lang w:val="es-MX"/>
        </w:rPr>
        <w:t>Drop</w:t>
      </w:r>
      <w:proofErr w:type="spellEnd"/>
      <w:r w:rsidRPr="008D2E47">
        <w:rPr>
          <w:rFonts w:ascii="DIN for DT" w:hAnsi="DIN for DT"/>
          <w:lang w:val="es-MX"/>
        </w:rPr>
        <w:t xml:space="preserve"> Shop». En combinación con la AERO 111 WTS, este conjunto de ruedas es actualmente el más rápido de </w:t>
      </w:r>
      <w:proofErr w:type="spellStart"/>
      <w:r w:rsidRPr="008D2E47">
        <w:rPr>
          <w:rFonts w:ascii="DIN for DT" w:hAnsi="DIN for DT"/>
          <w:lang w:val="es-MX"/>
        </w:rPr>
        <w:t>Zwift</w:t>
      </w:r>
      <w:proofErr w:type="spellEnd"/>
      <w:r w:rsidRPr="008D2E47">
        <w:rPr>
          <w:rFonts w:ascii="DIN for DT" w:hAnsi="DIN for DT"/>
          <w:lang w:val="es-MX"/>
        </w:rPr>
        <w:t>.</w:t>
      </w:r>
    </w:p>
    <w:p w14:paraId="76D1B0F7" w14:textId="77777777" w:rsidR="008D2E47" w:rsidRPr="008D2E47" w:rsidRDefault="008D2E47" w:rsidP="008D2E47">
      <w:pPr>
        <w:rPr>
          <w:rFonts w:ascii="DIN for DT" w:hAnsi="DIN for DT"/>
          <w:lang w:val="es-MX"/>
        </w:rPr>
      </w:pPr>
      <w:r w:rsidRPr="008D2E47">
        <w:rPr>
          <w:rFonts w:ascii="DIN for DT" w:hAnsi="DIN for DT"/>
          <w:lang w:val="es-MX"/>
        </w:rPr>
        <w:t xml:space="preserve">Además, la versátil ARC 1100 DICUT 65 WTS sustituye a su predecesora y añade más rendimiento aerodinámico a la vez que es más ligera. Tu conjunto de ruedas ideal para la mayoría de salidas, ya se trate de una salida rápida en grupo con algo de desnivel o de esprintar hasta la línea de meta en una carrera critérium en llano. </w:t>
      </w:r>
    </w:p>
    <w:p w14:paraId="52808839" w14:textId="07C6839A" w:rsidR="008D2E47" w:rsidRPr="008D2E47" w:rsidRDefault="008D2E47" w:rsidP="008D2E47">
      <w:pPr>
        <w:rPr>
          <w:rFonts w:ascii="DIN for DT" w:hAnsi="DIN for DT"/>
          <w:lang w:val="es-MX"/>
        </w:rPr>
      </w:pPr>
      <w:r w:rsidRPr="008D2E47">
        <w:rPr>
          <w:rFonts w:ascii="DIN for DT" w:hAnsi="DIN for DT"/>
          <w:lang w:val="es-MX"/>
        </w:rPr>
        <w:t xml:space="preserve">Ponte en cabeza con nuestras nuevas ruedas ARC en </w:t>
      </w:r>
      <w:proofErr w:type="spellStart"/>
      <w:r w:rsidRPr="008D2E47">
        <w:rPr>
          <w:rFonts w:ascii="DIN for DT" w:hAnsi="DIN for DT"/>
          <w:lang w:val="es-MX"/>
        </w:rPr>
        <w:t>Zwift</w:t>
      </w:r>
      <w:proofErr w:type="spellEnd"/>
      <w:r w:rsidR="009A726B">
        <w:rPr>
          <w:rFonts w:ascii="DIN for DT" w:hAnsi="DIN for DT"/>
          <w:lang w:val="es-MX"/>
        </w:rPr>
        <w:t xml:space="preserve"> - </w:t>
      </w:r>
      <w:r w:rsidRPr="008D2E47">
        <w:rPr>
          <w:rFonts w:ascii="DIN for DT" w:hAnsi="DIN for DT"/>
          <w:lang w:val="es-MX"/>
        </w:rPr>
        <w:t>como en la vida real.</w:t>
      </w:r>
    </w:p>
    <w:p w14:paraId="430BFD48" w14:textId="77777777" w:rsidR="008D2E47" w:rsidRPr="008D2E47" w:rsidRDefault="008D2E47" w:rsidP="008D2E47">
      <w:pPr>
        <w:rPr>
          <w:rFonts w:ascii="DIN for DT" w:hAnsi="DIN for DT"/>
          <w:lang w:val="es-MX"/>
        </w:rPr>
      </w:pPr>
      <w:r w:rsidRPr="008D2E47">
        <w:rPr>
          <w:rFonts w:ascii="DIN for DT" w:hAnsi="DIN for DT"/>
          <w:lang w:val="es-MX"/>
        </w:rPr>
        <w:t>Opiniones de expertos</w:t>
      </w:r>
    </w:p>
    <w:p w14:paraId="3E007F49" w14:textId="77777777" w:rsidR="008D2E47" w:rsidRPr="008D2E47" w:rsidRDefault="008D2E47" w:rsidP="008D2E47">
      <w:pPr>
        <w:rPr>
          <w:rFonts w:ascii="DIN for DT" w:hAnsi="DIN for DT"/>
          <w:lang w:val="es-MX"/>
        </w:rPr>
      </w:pPr>
      <w:r w:rsidRPr="008D2E47">
        <w:rPr>
          <w:rFonts w:ascii="DIN for DT" w:hAnsi="DIN for DT"/>
          <w:lang w:val="es-MX"/>
        </w:rPr>
        <w:t>«Siempre me resulta interesante probar nuevos productos. Cuando se trata de DT Swiss, sé que voy a trabajar con ruedas muy bien investigadas y altamente fiables.</w:t>
      </w:r>
    </w:p>
    <w:p w14:paraId="341FDBFA" w14:textId="77777777" w:rsidR="008D2E47" w:rsidRPr="008D2E47" w:rsidRDefault="008D2E47" w:rsidP="008D2E47">
      <w:pPr>
        <w:rPr>
          <w:rFonts w:ascii="DIN for DT" w:hAnsi="DIN for DT"/>
          <w:lang w:val="es-MX"/>
        </w:rPr>
      </w:pPr>
    </w:p>
    <w:p w14:paraId="4546D219" w14:textId="77777777" w:rsidR="008D2E47" w:rsidRPr="008D2E47" w:rsidRDefault="008D2E47" w:rsidP="008D2E47">
      <w:pPr>
        <w:rPr>
          <w:rFonts w:ascii="DIN for DT" w:hAnsi="DIN for DT"/>
          <w:lang w:val="es-MX"/>
        </w:rPr>
      </w:pPr>
      <w:r w:rsidRPr="008D2E47">
        <w:rPr>
          <w:rFonts w:ascii="DIN for DT" w:hAnsi="DIN for DT"/>
          <w:lang w:val="es-MX"/>
        </w:rPr>
        <w:lastRenderedPageBreak/>
        <w:t>Sin embargo, también significa que no es fácil mejorar un producto que ya funciona bien. La generación anterior dejó el listón muy alto y, aun así, pude detectar claras mejoras en mis pruebas aerodinámicas. El aumento de la anchura interna, en línea con la tendencia del sector hacia neumáticos más anchos, combinado con una notable reducción del peso, supone un importante paso adelante.</w:t>
      </w:r>
    </w:p>
    <w:p w14:paraId="41E80F5B" w14:textId="77777777" w:rsidR="008D2E47" w:rsidRPr="008D2E47" w:rsidRDefault="008D2E47" w:rsidP="008D2E47">
      <w:pPr>
        <w:rPr>
          <w:rFonts w:ascii="DIN for DT" w:hAnsi="DIN for DT"/>
          <w:lang w:val="es-MX"/>
        </w:rPr>
      </w:pPr>
      <w:r w:rsidRPr="008D2E47">
        <w:rPr>
          <w:rFonts w:ascii="DIN for DT" w:hAnsi="DIN for DT"/>
          <w:lang w:val="es-MX"/>
        </w:rPr>
        <w:t xml:space="preserve">Más allá de las pruebas científicas y los datos, también he utilizado el conjunto de ruedas de 65 mm en entrenamientos normales y en salidas centradas en el rendimiento (consulta </w:t>
      </w:r>
      <w:proofErr w:type="spellStart"/>
      <w:r w:rsidRPr="008D2E47">
        <w:rPr>
          <w:rFonts w:ascii="DIN for DT" w:hAnsi="DIN for DT"/>
          <w:lang w:val="es-MX"/>
        </w:rPr>
        <w:t>Strava</w:t>
      </w:r>
      <w:proofErr w:type="spellEnd"/>
      <w:r w:rsidRPr="008D2E47">
        <w:rPr>
          <w:rFonts w:ascii="DIN for DT" w:hAnsi="DIN for DT"/>
          <w:lang w:val="es-MX"/>
        </w:rPr>
        <w:t xml:space="preserve"> KOM-</w:t>
      </w:r>
      <w:proofErr w:type="spellStart"/>
      <w:r w:rsidRPr="008D2E47">
        <w:rPr>
          <w:rFonts w:ascii="DIN for DT" w:hAnsi="DIN for DT"/>
          <w:lang w:val="es-MX"/>
        </w:rPr>
        <w:t>hunt</w:t>
      </w:r>
      <w:proofErr w:type="spellEnd"/>
      <w:r w:rsidRPr="008D2E47">
        <w:rPr>
          <w:rFonts w:ascii="DIN for DT" w:hAnsi="DIN for DT"/>
          <w:lang w:val="es-MX"/>
        </w:rPr>
        <w:t>). Aunque no suelo dar demasiada importancia a las sensaciones subjetivas, reconozco que prefiero la calidad de marcha de esta última generación: simple y llanamente, se lleva mejor.</w:t>
      </w:r>
    </w:p>
    <w:p w14:paraId="2515A0E2" w14:textId="77777777" w:rsidR="008D2E47" w:rsidRPr="008D2E47" w:rsidRDefault="008D2E47" w:rsidP="008D2E47">
      <w:pPr>
        <w:rPr>
          <w:rFonts w:ascii="DIN for DT" w:hAnsi="DIN for DT"/>
          <w:lang w:val="es-MX"/>
        </w:rPr>
      </w:pPr>
      <w:r w:rsidRPr="008D2E47">
        <w:rPr>
          <w:rFonts w:ascii="DIN for DT" w:hAnsi="DIN for DT"/>
          <w:lang w:val="es-MX"/>
        </w:rPr>
        <w:t xml:space="preserve">Para mí, las nuevas ruedas ARC son una clara recomendación para los equipos de Uno-X </w:t>
      </w:r>
      <w:proofErr w:type="spellStart"/>
      <w:r w:rsidRPr="008D2E47">
        <w:rPr>
          <w:rFonts w:ascii="DIN for DT" w:hAnsi="DIN for DT"/>
          <w:lang w:val="es-MX"/>
        </w:rPr>
        <w:t>Mobility</w:t>
      </w:r>
      <w:proofErr w:type="spellEnd"/>
      <w:r w:rsidRPr="008D2E47">
        <w:rPr>
          <w:rFonts w:ascii="DIN for DT" w:hAnsi="DIN for DT"/>
          <w:lang w:val="es-MX"/>
        </w:rPr>
        <w:t>».</w:t>
      </w:r>
    </w:p>
    <w:p w14:paraId="5E9F1388" w14:textId="77777777" w:rsidR="008D2E47" w:rsidRPr="008D2E47" w:rsidRDefault="008D2E47" w:rsidP="008D2E47">
      <w:pPr>
        <w:rPr>
          <w:rFonts w:ascii="DIN for DT" w:hAnsi="DIN for DT"/>
          <w:lang w:val="en-US"/>
        </w:rPr>
      </w:pPr>
      <w:r w:rsidRPr="008D2E47">
        <w:rPr>
          <w:rFonts w:ascii="DIN for DT" w:hAnsi="DIN for DT"/>
          <w:lang w:val="en-US"/>
        </w:rPr>
        <w:t>CASPER VON FOLSACH</w:t>
      </w:r>
      <w:r w:rsidRPr="008D2E47">
        <w:rPr>
          <w:rFonts w:ascii="DIN for DT" w:hAnsi="DIN for DT"/>
          <w:lang w:val="en-US"/>
        </w:rPr>
        <w:tab/>
      </w:r>
    </w:p>
    <w:p w14:paraId="17BD3DF9" w14:textId="77777777" w:rsidR="008D2E47" w:rsidRPr="008D2E47" w:rsidRDefault="008D2E47" w:rsidP="008D2E47">
      <w:pPr>
        <w:rPr>
          <w:rFonts w:ascii="DIN for DT" w:hAnsi="DIN for DT"/>
          <w:lang w:val="en-US"/>
        </w:rPr>
      </w:pPr>
      <w:r w:rsidRPr="008D2E47">
        <w:rPr>
          <w:rFonts w:ascii="DIN for DT" w:hAnsi="DIN for DT"/>
          <w:lang w:val="en-US"/>
        </w:rPr>
        <w:t>UNO-X MOBILITY PERFORMANCE MANAGER</w:t>
      </w:r>
    </w:p>
    <w:p w14:paraId="51FF2CB5" w14:textId="77777777" w:rsidR="008D2E47" w:rsidRPr="008D2E47" w:rsidRDefault="008D2E47" w:rsidP="008D2E47">
      <w:pPr>
        <w:rPr>
          <w:rFonts w:ascii="DIN for DT" w:hAnsi="DIN for DT"/>
          <w:lang w:val="en-US"/>
        </w:rPr>
      </w:pPr>
    </w:p>
    <w:p w14:paraId="6C7FD979" w14:textId="2CF09740" w:rsidR="009C239D" w:rsidRDefault="009C239D" w:rsidP="00446472">
      <w:pPr>
        <w:rPr>
          <w:rFonts w:ascii="DIN for DT" w:hAnsi="DIN for DT"/>
          <w:lang w:val="en-US"/>
        </w:rPr>
      </w:pPr>
    </w:p>
    <w:p w14:paraId="54D9C4FA" w14:textId="77777777" w:rsidR="00446472" w:rsidRPr="00446472" w:rsidRDefault="00446472" w:rsidP="00446472"/>
    <w:sectPr w:rsidR="00446472" w:rsidRPr="00446472" w:rsidSect="00213B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AA66A" w14:textId="77777777" w:rsidR="00CA708E" w:rsidRDefault="00CA708E" w:rsidP="00FB5393">
      <w:pPr>
        <w:spacing w:after="0" w:line="240" w:lineRule="auto"/>
      </w:pPr>
      <w:r>
        <w:separator/>
      </w:r>
    </w:p>
  </w:endnote>
  <w:endnote w:type="continuationSeparator" w:id="0">
    <w:p w14:paraId="635C1376" w14:textId="77777777" w:rsidR="00CA708E" w:rsidRDefault="00CA708E" w:rsidP="00FB5393">
      <w:pPr>
        <w:spacing w:after="0" w:line="240" w:lineRule="auto"/>
      </w:pPr>
      <w:r>
        <w:continuationSeparator/>
      </w:r>
    </w:p>
  </w:endnote>
  <w:endnote w:type="continuationNotice" w:id="1">
    <w:p w14:paraId="27C7042B" w14:textId="77777777" w:rsidR="00CA708E" w:rsidRDefault="00CA70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3ABED5" w14:textId="77777777" w:rsidR="00CA708E" w:rsidRDefault="00CA708E" w:rsidP="00FB5393">
      <w:pPr>
        <w:spacing w:after="0" w:line="240" w:lineRule="auto"/>
      </w:pPr>
      <w:r>
        <w:separator/>
      </w:r>
    </w:p>
  </w:footnote>
  <w:footnote w:type="continuationSeparator" w:id="0">
    <w:p w14:paraId="3EEAB5CB" w14:textId="77777777" w:rsidR="00CA708E" w:rsidRDefault="00CA708E" w:rsidP="00FB5393">
      <w:pPr>
        <w:spacing w:after="0" w:line="240" w:lineRule="auto"/>
      </w:pPr>
      <w:r>
        <w:continuationSeparator/>
      </w:r>
    </w:p>
  </w:footnote>
  <w:footnote w:type="continuationNotice" w:id="1">
    <w:p w14:paraId="1CE6127B" w14:textId="77777777" w:rsidR="00CA708E" w:rsidRDefault="00CA708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AD87733"/>
    <w:multiLevelType w:val="hybridMultilevel"/>
    <w:tmpl w:val="61461D00"/>
    <w:lvl w:ilvl="0" w:tplc="FD821494">
      <w:start w:val="1"/>
      <w:numFmt w:val="bullet"/>
      <w:lvlText w:val=""/>
      <w:lvlJc w:val="left"/>
      <w:pPr>
        <w:tabs>
          <w:tab w:val="num" w:pos="720"/>
        </w:tabs>
        <w:ind w:left="720" w:hanging="360"/>
      </w:pPr>
      <w:rPr>
        <w:rFonts w:ascii="Symbol" w:hAnsi="Symbol" w:hint="default"/>
      </w:rPr>
    </w:lvl>
    <w:lvl w:ilvl="1" w:tplc="F39893B6" w:tentative="1">
      <w:start w:val="1"/>
      <w:numFmt w:val="bullet"/>
      <w:lvlText w:val=""/>
      <w:lvlJc w:val="left"/>
      <w:pPr>
        <w:tabs>
          <w:tab w:val="num" w:pos="1440"/>
        </w:tabs>
        <w:ind w:left="1440" w:hanging="360"/>
      </w:pPr>
      <w:rPr>
        <w:rFonts w:ascii="Symbol" w:hAnsi="Symbol" w:hint="default"/>
      </w:rPr>
    </w:lvl>
    <w:lvl w:ilvl="2" w:tplc="1D1627A6" w:tentative="1">
      <w:start w:val="1"/>
      <w:numFmt w:val="bullet"/>
      <w:lvlText w:val=""/>
      <w:lvlJc w:val="left"/>
      <w:pPr>
        <w:tabs>
          <w:tab w:val="num" w:pos="2160"/>
        </w:tabs>
        <w:ind w:left="2160" w:hanging="360"/>
      </w:pPr>
      <w:rPr>
        <w:rFonts w:ascii="Symbol" w:hAnsi="Symbol" w:hint="default"/>
      </w:rPr>
    </w:lvl>
    <w:lvl w:ilvl="3" w:tplc="8FE4C3E2" w:tentative="1">
      <w:start w:val="1"/>
      <w:numFmt w:val="bullet"/>
      <w:lvlText w:val=""/>
      <w:lvlJc w:val="left"/>
      <w:pPr>
        <w:tabs>
          <w:tab w:val="num" w:pos="2880"/>
        </w:tabs>
        <w:ind w:left="2880" w:hanging="360"/>
      </w:pPr>
      <w:rPr>
        <w:rFonts w:ascii="Symbol" w:hAnsi="Symbol" w:hint="default"/>
      </w:rPr>
    </w:lvl>
    <w:lvl w:ilvl="4" w:tplc="379225DC" w:tentative="1">
      <w:start w:val="1"/>
      <w:numFmt w:val="bullet"/>
      <w:lvlText w:val=""/>
      <w:lvlJc w:val="left"/>
      <w:pPr>
        <w:tabs>
          <w:tab w:val="num" w:pos="3600"/>
        </w:tabs>
        <w:ind w:left="3600" w:hanging="360"/>
      </w:pPr>
      <w:rPr>
        <w:rFonts w:ascii="Symbol" w:hAnsi="Symbol" w:hint="default"/>
      </w:rPr>
    </w:lvl>
    <w:lvl w:ilvl="5" w:tplc="CA5EEF80" w:tentative="1">
      <w:start w:val="1"/>
      <w:numFmt w:val="bullet"/>
      <w:lvlText w:val=""/>
      <w:lvlJc w:val="left"/>
      <w:pPr>
        <w:tabs>
          <w:tab w:val="num" w:pos="4320"/>
        </w:tabs>
        <w:ind w:left="4320" w:hanging="360"/>
      </w:pPr>
      <w:rPr>
        <w:rFonts w:ascii="Symbol" w:hAnsi="Symbol" w:hint="default"/>
      </w:rPr>
    </w:lvl>
    <w:lvl w:ilvl="6" w:tplc="89EA3BEC" w:tentative="1">
      <w:start w:val="1"/>
      <w:numFmt w:val="bullet"/>
      <w:lvlText w:val=""/>
      <w:lvlJc w:val="left"/>
      <w:pPr>
        <w:tabs>
          <w:tab w:val="num" w:pos="5040"/>
        </w:tabs>
        <w:ind w:left="5040" w:hanging="360"/>
      </w:pPr>
      <w:rPr>
        <w:rFonts w:ascii="Symbol" w:hAnsi="Symbol" w:hint="default"/>
      </w:rPr>
    </w:lvl>
    <w:lvl w:ilvl="7" w:tplc="4BC8B14E" w:tentative="1">
      <w:start w:val="1"/>
      <w:numFmt w:val="bullet"/>
      <w:lvlText w:val=""/>
      <w:lvlJc w:val="left"/>
      <w:pPr>
        <w:tabs>
          <w:tab w:val="num" w:pos="5760"/>
        </w:tabs>
        <w:ind w:left="5760" w:hanging="360"/>
      </w:pPr>
      <w:rPr>
        <w:rFonts w:ascii="Symbol" w:hAnsi="Symbol" w:hint="default"/>
      </w:rPr>
    </w:lvl>
    <w:lvl w:ilvl="8" w:tplc="87D22D2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6"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1" w15:restartNumberingAfterBreak="0">
    <w:nsid w:val="34BC5D3D"/>
    <w:multiLevelType w:val="hybridMultilevel"/>
    <w:tmpl w:val="6628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0" w15:restartNumberingAfterBreak="0">
    <w:nsid w:val="55D6398D"/>
    <w:multiLevelType w:val="hybridMultilevel"/>
    <w:tmpl w:val="30301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8"/>
  </w:num>
  <w:num w:numId="2" w16cid:durableId="474566355">
    <w:abstractNumId w:val="9"/>
  </w:num>
  <w:num w:numId="3" w16cid:durableId="2128574642">
    <w:abstractNumId w:val="13"/>
  </w:num>
  <w:num w:numId="4" w16cid:durableId="1827041727">
    <w:abstractNumId w:val="23"/>
  </w:num>
  <w:num w:numId="5" w16cid:durableId="567766645">
    <w:abstractNumId w:val="18"/>
  </w:num>
  <w:num w:numId="6" w16cid:durableId="334460302">
    <w:abstractNumId w:val="0"/>
  </w:num>
  <w:num w:numId="7" w16cid:durableId="1639534105">
    <w:abstractNumId w:val="10"/>
  </w:num>
  <w:num w:numId="8" w16cid:durableId="2072920651">
    <w:abstractNumId w:val="1"/>
  </w:num>
  <w:num w:numId="9" w16cid:durableId="363337005">
    <w:abstractNumId w:val="5"/>
  </w:num>
  <w:num w:numId="10" w16cid:durableId="1634023072">
    <w:abstractNumId w:val="6"/>
  </w:num>
  <w:num w:numId="11" w16cid:durableId="1901600">
    <w:abstractNumId w:val="14"/>
  </w:num>
  <w:num w:numId="12" w16cid:durableId="1851793448">
    <w:abstractNumId w:val="28"/>
  </w:num>
  <w:num w:numId="13" w16cid:durableId="594826912">
    <w:abstractNumId w:val="3"/>
  </w:num>
  <w:num w:numId="14" w16cid:durableId="444429037">
    <w:abstractNumId w:val="21"/>
  </w:num>
  <w:num w:numId="15" w16cid:durableId="799766642">
    <w:abstractNumId w:val="16"/>
  </w:num>
  <w:num w:numId="16" w16cid:durableId="1809395365">
    <w:abstractNumId w:val="2"/>
  </w:num>
  <w:num w:numId="17" w16cid:durableId="576939894">
    <w:abstractNumId w:val="26"/>
  </w:num>
  <w:num w:numId="18" w16cid:durableId="1193566518">
    <w:abstractNumId w:val="17"/>
  </w:num>
  <w:num w:numId="19" w16cid:durableId="102700306">
    <w:abstractNumId w:val="19"/>
  </w:num>
  <w:num w:numId="20" w16cid:durableId="790167778">
    <w:abstractNumId w:val="22"/>
  </w:num>
  <w:num w:numId="21" w16cid:durableId="715588777">
    <w:abstractNumId w:val="7"/>
  </w:num>
  <w:num w:numId="22" w16cid:durableId="2098555855">
    <w:abstractNumId w:val="27"/>
  </w:num>
  <w:num w:numId="23" w16cid:durableId="849950013">
    <w:abstractNumId w:val="25"/>
  </w:num>
  <w:num w:numId="24" w16cid:durableId="1368338798">
    <w:abstractNumId w:val="15"/>
  </w:num>
  <w:num w:numId="25" w16cid:durableId="1195003732">
    <w:abstractNumId w:val="24"/>
  </w:num>
  <w:num w:numId="26" w16cid:durableId="1358579240">
    <w:abstractNumId w:val="12"/>
  </w:num>
  <w:num w:numId="27" w16cid:durableId="1772512094">
    <w:abstractNumId w:val="4"/>
  </w:num>
  <w:num w:numId="28" w16cid:durableId="1105345073">
    <w:abstractNumId w:val="11"/>
  </w:num>
  <w:num w:numId="29" w16cid:durableId="121676967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06E5"/>
    <w:rsid w:val="00000EE5"/>
    <w:rsid w:val="0000138B"/>
    <w:rsid w:val="00003DF6"/>
    <w:rsid w:val="0000458E"/>
    <w:rsid w:val="00006AC7"/>
    <w:rsid w:val="00007387"/>
    <w:rsid w:val="00007DE8"/>
    <w:rsid w:val="00010A0A"/>
    <w:rsid w:val="000112F9"/>
    <w:rsid w:val="000118B4"/>
    <w:rsid w:val="00011E0C"/>
    <w:rsid w:val="0001291A"/>
    <w:rsid w:val="00013B8C"/>
    <w:rsid w:val="00013C1D"/>
    <w:rsid w:val="00013D80"/>
    <w:rsid w:val="000178A7"/>
    <w:rsid w:val="00017A48"/>
    <w:rsid w:val="000203E8"/>
    <w:rsid w:val="00021AEE"/>
    <w:rsid w:val="00026738"/>
    <w:rsid w:val="00030982"/>
    <w:rsid w:val="000309DC"/>
    <w:rsid w:val="00030C7A"/>
    <w:rsid w:val="00031159"/>
    <w:rsid w:val="00033AF5"/>
    <w:rsid w:val="00034A49"/>
    <w:rsid w:val="00035539"/>
    <w:rsid w:val="00035D52"/>
    <w:rsid w:val="0003638D"/>
    <w:rsid w:val="00036766"/>
    <w:rsid w:val="00037981"/>
    <w:rsid w:val="00037ED4"/>
    <w:rsid w:val="0004030C"/>
    <w:rsid w:val="0004044F"/>
    <w:rsid w:val="00040A75"/>
    <w:rsid w:val="00042700"/>
    <w:rsid w:val="00042B91"/>
    <w:rsid w:val="00043B77"/>
    <w:rsid w:val="000459F6"/>
    <w:rsid w:val="0004640B"/>
    <w:rsid w:val="00046D79"/>
    <w:rsid w:val="000506F0"/>
    <w:rsid w:val="0005121B"/>
    <w:rsid w:val="00052CE7"/>
    <w:rsid w:val="000558CC"/>
    <w:rsid w:val="000560F6"/>
    <w:rsid w:val="000579A6"/>
    <w:rsid w:val="000608D8"/>
    <w:rsid w:val="000618E9"/>
    <w:rsid w:val="00061B23"/>
    <w:rsid w:val="00061D6E"/>
    <w:rsid w:val="000625E3"/>
    <w:rsid w:val="000626BC"/>
    <w:rsid w:val="00063531"/>
    <w:rsid w:val="000638FA"/>
    <w:rsid w:val="0006483A"/>
    <w:rsid w:val="00065081"/>
    <w:rsid w:val="00067145"/>
    <w:rsid w:val="00067488"/>
    <w:rsid w:val="000709A3"/>
    <w:rsid w:val="000710CB"/>
    <w:rsid w:val="000724AE"/>
    <w:rsid w:val="000724F1"/>
    <w:rsid w:val="000730E5"/>
    <w:rsid w:val="00073303"/>
    <w:rsid w:val="000758D0"/>
    <w:rsid w:val="00075A91"/>
    <w:rsid w:val="0007674A"/>
    <w:rsid w:val="00076B01"/>
    <w:rsid w:val="000820F7"/>
    <w:rsid w:val="000821A9"/>
    <w:rsid w:val="00083A7E"/>
    <w:rsid w:val="000846B1"/>
    <w:rsid w:val="00084ED9"/>
    <w:rsid w:val="00085D24"/>
    <w:rsid w:val="00086138"/>
    <w:rsid w:val="00086AA3"/>
    <w:rsid w:val="000905CF"/>
    <w:rsid w:val="00091D2B"/>
    <w:rsid w:val="00092D12"/>
    <w:rsid w:val="00093348"/>
    <w:rsid w:val="00093FD1"/>
    <w:rsid w:val="00095063"/>
    <w:rsid w:val="0009598D"/>
    <w:rsid w:val="000A1DB5"/>
    <w:rsid w:val="000A2B6F"/>
    <w:rsid w:val="000A36D1"/>
    <w:rsid w:val="000A5489"/>
    <w:rsid w:val="000A5A2C"/>
    <w:rsid w:val="000A5F49"/>
    <w:rsid w:val="000B01E5"/>
    <w:rsid w:val="000B08C5"/>
    <w:rsid w:val="000B0E34"/>
    <w:rsid w:val="000B0EC2"/>
    <w:rsid w:val="000B3246"/>
    <w:rsid w:val="000B725B"/>
    <w:rsid w:val="000B7669"/>
    <w:rsid w:val="000C2E63"/>
    <w:rsid w:val="000C30E0"/>
    <w:rsid w:val="000C3234"/>
    <w:rsid w:val="000C3D03"/>
    <w:rsid w:val="000C5866"/>
    <w:rsid w:val="000C6557"/>
    <w:rsid w:val="000C74FC"/>
    <w:rsid w:val="000D138F"/>
    <w:rsid w:val="000D2533"/>
    <w:rsid w:val="000D25E8"/>
    <w:rsid w:val="000D28B0"/>
    <w:rsid w:val="000D2943"/>
    <w:rsid w:val="000D4790"/>
    <w:rsid w:val="000D58AD"/>
    <w:rsid w:val="000E0107"/>
    <w:rsid w:val="000E147B"/>
    <w:rsid w:val="000E2183"/>
    <w:rsid w:val="000E2189"/>
    <w:rsid w:val="000E4436"/>
    <w:rsid w:val="000E486A"/>
    <w:rsid w:val="000E5339"/>
    <w:rsid w:val="000E62C8"/>
    <w:rsid w:val="000F0B81"/>
    <w:rsid w:val="000F1D45"/>
    <w:rsid w:val="000F2086"/>
    <w:rsid w:val="000F25EA"/>
    <w:rsid w:val="000F2E9D"/>
    <w:rsid w:val="000F3122"/>
    <w:rsid w:val="000F3F22"/>
    <w:rsid w:val="000F4105"/>
    <w:rsid w:val="000F67E6"/>
    <w:rsid w:val="000F7316"/>
    <w:rsid w:val="000F7669"/>
    <w:rsid w:val="0010095B"/>
    <w:rsid w:val="0010120B"/>
    <w:rsid w:val="00101B7D"/>
    <w:rsid w:val="00102264"/>
    <w:rsid w:val="0010263B"/>
    <w:rsid w:val="00102EB2"/>
    <w:rsid w:val="001053F0"/>
    <w:rsid w:val="00106C3C"/>
    <w:rsid w:val="0010706E"/>
    <w:rsid w:val="0010728C"/>
    <w:rsid w:val="0010747E"/>
    <w:rsid w:val="00110510"/>
    <w:rsid w:val="00111868"/>
    <w:rsid w:val="001124ED"/>
    <w:rsid w:val="00112EA7"/>
    <w:rsid w:val="00113424"/>
    <w:rsid w:val="0011389B"/>
    <w:rsid w:val="00114219"/>
    <w:rsid w:val="00115C22"/>
    <w:rsid w:val="00115D98"/>
    <w:rsid w:val="00115F36"/>
    <w:rsid w:val="00117372"/>
    <w:rsid w:val="0012252D"/>
    <w:rsid w:val="00123589"/>
    <w:rsid w:val="001235DF"/>
    <w:rsid w:val="00124AEF"/>
    <w:rsid w:val="00125388"/>
    <w:rsid w:val="001253D4"/>
    <w:rsid w:val="00131919"/>
    <w:rsid w:val="00131DEE"/>
    <w:rsid w:val="0013255D"/>
    <w:rsid w:val="001339EF"/>
    <w:rsid w:val="001340AD"/>
    <w:rsid w:val="001352DB"/>
    <w:rsid w:val="00135F88"/>
    <w:rsid w:val="0013602D"/>
    <w:rsid w:val="00136FB7"/>
    <w:rsid w:val="00143484"/>
    <w:rsid w:val="00143E74"/>
    <w:rsid w:val="00145001"/>
    <w:rsid w:val="0014532B"/>
    <w:rsid w:val="00145DD6"/>
    <w:rsid w:val="001476BB"/>
    <w:rsid w:val="00147FD4"/>
    <w:rsid w:val="00152014"/>
    <w:rsid w:val="00152030"/>
    <w:rsid w:val="00152714"/>
    <w:rsid w:val="00153A83"/>
    <w:rsid w:val="00155432"/>
    <w:rsid w:val="00157749"/>
    <w:rsid w:val="00157AF9"/>
    <w:rsid w:val="00157CF3"/>
    <w:rsid w:val="00161E7D"/>
    <w:rsid w:val="001620D2"/>
    <w:rsid w:val="00162480"/>
    <w:rsid w:val="0016611C"/>
    <w:rsid w:val="001663CA"/>
    <w:rsid w:val="00166D55"/>
    <w:rsid w:val="00167029"/>
    <w:rsid w:val="0016752A"/>
    <w:rsid w:val="00170385"/>
    <w:rsid w:val="00171386"/>
    <w:rsid w:val="00171809"/>
    <w:rsid w:val="00171EFA"/>
    <w:rsid w:val="00172024"/>
    <w:rsid w:val="00173AB1"/>
    <w:rsid w:val="00175257"/>
    <w:rsid w:val="00176323"/>
    <w:rsid w:val="00176F2C"/>
    <w:rsid w:val="00180C7F"/>
    <w:rsid w:val="00181A7A"/>
    <w:rsid w:val="00182F9C"/>
    <w:rsid w:val="00184312"/>
    <w:rsid w:val="00184AFC"/>
    <w:rsid w:val="00184D97"/>
    <w:rsid w:val="0018586E"/>
    <w:rsid w:val="00186668"/>
    <w:rsid w:val="00186CF3"/>
    <w:rsid w:val="00187D0B"/>
    <w:rsid w:val="00187FDE"/>
    <w:rsid w:val="00192069"/>
    <w:rsid w:val="001924E1"/>
    <w:rsid w:val="001933F0"/>
    <w:rsid w:val="00193676"/>
    <w:rsid w:val="0019453E"/>
    <w:rsid w:val="0019571C"/>
    <w:rsid w:val="0019598D"/>
    <w:rsid w:val="001964B8"/>
    <w:rsid w:val="00196EBC"/>
    <w:rsid w:val="0019709F"/>
    <w:rsid w:val="00197545"/>
    <w:rsid w:val="001A11EB"/>
    <w:rsid w:val="001A11F1"/>
    <w:rsid w:val="001A1DC0"/>
    <w:rsid w:val="001A2281"/>
    <w:rsid w:val="001A268D"/>
    <w:rsid w:val="001A2BCB"/>
    <w:rsid w:val="001A531E"/>
    <w:rsid w:val="001A6680"/>
    <w:rsid w:val="001A77F3"/>
    <w:rsid w:val="001B0512"/>
    <w:rsid w:val="001B0A7E"/>
    <w:rsid w:val="001B16CC"/>
    <w:rsid w:val="001B18A5"/>
    <w:rsid w:val="001B42F8"/>
    <w:rsid w:val="001B47AD"/>
    <w:rsid w:val="001B5766"/>
    <w:rsid w:val="001B5DE9"/>
    <w:rsid w:val="001B669F"/>
    <w:rsid w:val="001B74BD"/>
    <w:rsid w:val="001B7955"/>
    <w:rsid w:val="001C0BF4"/>
    <w:rsid w:val="001C1318"/>
    <w:rsid w:val="001C1844"/>
    <w:rsid w:val="001C3491"/>
    <w:rsid w:val="001C395B"/>
    <w:rsid w:val="001C3DC3"/>
    <w:rsid w:val="001C4198"/>
    <w:rsid w:val="001C4DD2"/>
    <w:rsid w:val="001C542D"/>
    <w:rsid w:val="001C5B54"/>
    <w:rsid w:val="001C7DAE"/>
    <w:rsid w:val="001D02D5"/>
    <w:rsid w:val="001D075A"/>
    <w:rsid w:val="001D1025"/>
    <w:rsid w:val="001D109B"/>
    <w:rsid w:val="001D1C7A"/>
    <w:rsid w:val="001D30AC"/>
    <w:rsid w:val="001D3601"/>
    <w:rsid w:val="001D3DD2"/>
    <w:rsid w:val="001D4481"/>
    <w:rsid w:val="001D5390"/>
    <w:rsid w:val="001D6660"/>
    <w:rsid w:val="001E09FB"/>
    <w:rsid w:val="001E1168"/>
    <w:rsid w:val="001E396B"/>
    <w:rsid w:val="001E525C"/>
    <w:rsid w:val="001E69E5"/>
    <w:rsid w:val="001E7FF4"/>
    <w:rsid w:val="001F0B05"/>
    <w:rsid w:val="001F2FA9"/>
    <w:rsid w:val="001F3774"/>
    <w:rsid w:val="001F38ED"/>
    <w:rsid w:val="001F4500"/>
    <w:rsid w:val="001F490D"/>
    <w:rsid w:val="001F70CD"/>
    <w:rsid w:val="00200F87"/>
    <w:rsid w:val="00201473"/>
    <w:rsid w:val="002038CE"/>
    <w:rsid w:val="002041A9"/>
    <w:rsid w:val="002045FF"/>
    <w:rsid w:val="00204D67"/>
    <w:rsid w:val="00206727"/>
    <w:rsid w:val="002067BF"/>
    <w:rsid w:val="00211054"/>
    <w:rsid w:val="002115C5"/>
    <w:rsid w:val="002122CF"/>
    <w:rsid w:val="00213B08"/>
    <w:rsid w:val="00214076"/>
    <w:rsid w:val="002161D6"/>
    <w:rsid w:val="002166F9"/>
    <w:rsid w:val="002176B7"/>
    <w:rsid w:val="00217E55"/>
    <w:rsid w:val="00220231"/>
    <w:rsid w:val="00220D71"/>
    <w:rsid w:val="00221345"/>
    <w:rsid w:val="00221B47"/>
    <w:rsid w:val="00223654"/>
    <w:rsid w:val="00224005"/>
    <w:rsid w:val="002240F4"/>
    <w:rsid w:val="00224EF0"/>
    <w:rsid w:val="002261EA"/>
    <w:rsid w:val="002270C1"/>
    <w:rsid w:val="00227241"/>
    <w:rsid w:val="0023011B"/>
    <w:rsid w:val="00230445"/>
    <w:rsid w:val="002308CA"/>
    <w:rsid w:val="0023257D"/>
    <w:rsid w:val="00235F14"/>
    <w:rsid w:val="0023727B"/>
    <w:rsid w:val="00240911"/>
    <w:rsid w:val="00240F50"/>
    <w:rsid w:val="00241DCA"/>
    <w:rsid w:val="00242F2B"/>
    <w:rsid w:val="00244CFB"/>
    <w:rsid w:val="00245DAC"/>
    <w:rsid w:val="00247448"/>
    <w:rsid w:val="002505C7"/>
    <w:rsid w:val="002516F2"/>
    <w:rsid w:val="002519B2"/>
    <w:rsid w:val="0025391D"/>
    <w:rsid w:val="00253EB4"/>
    <w:rsid w:val="00253F7B"/>
    <w:rsid w:val="002559C7"/>
    <w:rsid w:val="00255AA1"/>
    <w:rsid w:val="002601CD"/>
    <w:rsid w:val="00262FB3"/>
    <w:rsid w:val="002632CC"/>
    <w:rsid w:val="00264980"/>
    <w:rsid w:val="00265071"/>
    <w:rsid w:val="00267397"/>
    <w:rsid w:val="002677CC"/>
    <w:rsid w:val="002715E5"/>
    <w:rsid w:val="002730F2"/>
    <w:rsid w:val="002747E8"/>
    <w:rsid w:val="00275268"/>
    <w:rsid w:val="00276982"/>
    <w:rsid w:val="00277116"/>
    <w:rsid w:val="00277BB0"/>
    <w:rsid w:val="002803A0"/>
    <w:rsid w:val="00280481"/>
    <w:rsid w:val="0028052C"/>
    <w:rsid w:val="00280AEE"/>
    <w:rsid w:val="00280C4A"/>
    <w:rsid w:val="002810BD"/>
    <w:rsid w:val="00281DAB"/>
    <w:rsid w:val="00282371"/>
    <w:rsid w:val="0028280C"/>
    <w:rsid w:val="0028367D"/>
    <w:rsid w:val="0028379F"/>
    <w:rsid w:val="002850A9"/>
    <w:rsid w:val="00286191"/>
    <w:rsid w:val="002871E5"/>
    <w:rsid w:val="00287945"/>
    <w:rsid w:val="00290311"/>
    <w:rsid w:val="002921C5"/>
    <w:rsid w:val="0029316F"/>
    <w:rsid w:val="00293AE1"/>
    <w:rsid w:val="00294FA7"/>
    <w:rsid w:val="0029505E"/>
    <w:rsid w:val="00295B9A"/>
    <w:rsid w:val="002962A7"/>
    <w:rsid w:val="002977BE"/>
    <w:rsid w:val="00297E2E"/>
    <w:rsid w:val="002A0D6A"/>
    <w:rsid w:val="002A4E35"/>
    <w:rsid w:val="002A4E82"/>
    <w:rsid w:val="002A5E29"/>
    <w:rsid w:val="002A62A2"/>
    <w:rsid w:val="002A6CEE"/>
    <w:rsid w:val="002A7651"/>
    <w:rsid w:val="002A7ACD"/>
    <w:rsid w:val="002B2640"/>
    <w:rsid w:val="002B2D40"/>
    <w:rsid w:val="002B516B"/>
    <w:rsid w:val="002B7002"/>
    <w:rsid w:val="002B728A"/>
    <w:rsid w:val="002C0F6F"/>
    <w:rsid w:val="002C2FB9"/>
    <w:rsid w:val="002C50E3"/>
    <w:rsid w:val="002C52F4"/>
    <w:rsid w:val="002C6AF1"/>
    <w:rsid w:val="002C79EF"/>
    <w:rsid w:val="002D04FC"/>
    <w:rsid w:val="002D08FA"/>
    <w:rsid w:val="002D144F"/>
    <w:rsid w:val="002D27F0"/>
    <w:rsid w:val="002D2E2B"/>
    <w:rsid w:val="002D39B5"/>
    <w:rsid w:val="002D5352"/>
    <w:rsid w:val="002D5A16"/>
    <w:rsid w:val="002D5D68"/>
    <w:rsid w:val="002D7586"/>
    <w:rsid w:val="002D7957"/>
    <w:rsid w:val="002E2088"/>
    <w:rsid w:val="002E72EF"/>
    <w:rsid w:val="002F09D7"/>
    <w:rsid w:val="002F2929"/>
    <w:rsid w:val="002F3DC0"/>
    <w:rsid w:val="002F65DF"/>
    <w:rsid w:val="002F7B2B"/>
    <w:rsid w:val="002F7CC9"/>
    <w:rsid w:val="002F7EDA"/>
    <w:rsid w:val="00300787"/>
    <w:rsid w:val="003014DF"/>
    <w:rsid w:val="0030273F"/>
    <w:rsid w:val="00302D8C"/>
    <w:rsid w:val="00302FA1"/>
    <w:rsid w:val="00304631"/>
    <w:rsid w:val="00304A5B"/>
    <w:rsid w:val="00304C18"/>
    <w:rsid w:val="00307EE2"/>
    <w:rsid w:val="003128F0"/>
    <w:rsid w:val="00312DCC"/>
    <w:rsid w:val="00313192"/>
    <w:rsid w:val="00314D20"/>
    <w:rsid w:val="00314D26"/>
    <w:rsid w:val="003178FB"/>
    <w:rsid w:val="00320099"/>
    <w:rsid w:val="00320B95"/>
    <w:rsid w:val="00320C4C"/>
    <w:rsid w:val="00321CF2"/>
    <w:rsid w:val="003225FF"/>
    <w:rsid w:val="00323098"/>
    <w:rsid w:val="0032617D"/>
    <w:rsid w:val="00327D24"/>
    <w:rsid w:val="0033091A"/>
    <w:rsid w:val="00330D1B"/>
    <w:rsid w:val="00333B23"/>
    <w:rsid w:val="00336022"/>
    <w:rsid w:val="0033653A"/>
    <w:rsid w:val="003404A2"/>
    <w:rsid w:val="00340F0D"/>
    <w:rsid w:val="00341EAB"/>
    <w:rsid w:val="003425A1"/>
    <w:rsid w:val="00342BCB"/>
    <w:rsid w:val="003437BD"/>
    <w:rsid w:val="0034438E"/>
    <w:rsid w:val="00344727"/>
    <w:rsid w:val="003503A3"/>
    <w:rsid w:val="00352E4D"/>
    <w:rsid w:val="00354192"/>
    <w:rsid w:val="0035482D"/>
    <w:rsid w:val="0035609C"/>
    <w:rsid w:val="0036059E"/>
    <w:rsid w:val="00360FC6"/>
    <w:rsid w:val="00361A01"/>
    <w:rsid w:val="00361B4F"/>
    <w:rsid w:val="00361D04"/>
    <w:rsid w:val="0036204C"/>
    <w:rsid w:val="003633E8"/>
    <w:rsid w:val="0036350F"/>
    <w:rsid w:val="00363BB1"/>
    <w:rsid w:val="00364167"/>
    <w:rsid w:val="00364499"/>
    <w:rsid w:val="003648C5"/>
    <w:rsid w:val="00365912"/>
    <w:rsid w:val="00365D6D"/>
    <w:rsid w:val="00365D84"/>
    <w:rsid w:val="00366F21"/>
    <w:rsid w:val="003674EA"/>
    <w:rsid w:val="003704F8"/>
    <w:rsid w:val="0037095F"/>
    <w:rsid w:val="00373068"/>
    <w:rsid w:val="0037721E"/>
    <w:rsid w:val="003822C8"/>
    <w:rsid w:val="00382E98"/>
    <w:rsid w:val="00382F11"/>
    <w:rsid w:val="003860CA"/>
    <w:rsid w:val="00386CD6"/>
    <w:rsid w:val="0039051E"/>
    <w:rsid w:val="003906E2"/>
    <w:rsid w:val="003906EF"/>
    <w:rsid w:val="00391397"/>
    <w:rsid w:val="00391A65"/>
    <w:rsid w:val="00392040"/>
    <w:rsid w:val="00392392"/>
    <w:rsid w:val="00393B84"/>
    <w:rsid w:val="00393F7E"/>
    <w:rsid w:val="003947E8"/>
    <w:rsid w:val="00396222"/>
    <w:rsid w:val="003965EA"/>
    <w:rsid w:val="003976F3"/>
    <w:rsid w:val="00397BF0"/>
    <w:rsid w:val="00397DAE"/>
    <w:rsid w:val="003A102F"/>
    <w:rsid w:val="003A150C"/>
    <w:rsid w:val="003A18A3"/>
    <w:rsid w:val="003A18A6"/>
    <w:rsid w:val="003A215E"/>
    <w:rsid w:val="003A238F"/>
    <w:rsid w:val="003A2ACA"/>
    <w:rsid w:val="003A34A4"/>
    <w:rsid w:val="003A3AF9"/>
    <w:rsid w:val="003A5503"/>
    <w:rsid w:val="003A5601"/>
    <w:rsid w:val="003A5D02"/>
    <w:rsid w:val="003A7181"/>
    <w:rsid w:val="003B19E4"/>
    <w:rsid w:val="003B36CD"/>
    <w:rsid w:val="003B3DCB"/>
    <w:rsid w:val="003B46E7"/>
    <w:rsid w:val="003B5FE8"/>
    <w:rsid w:val="003B70EE"/>
    <w:rsid w:val="003C0024"/>
    <w:rsid w:val="003C08EA"/>
    <w:rsid w:val="003C0EE4"/>
    <w:rsid w:val="003C1921"/>
    <w:rsid w:val="003C6999"/>
    <w:rsid w:val="003D00C4"/>
    <w:rsid w:val="003D0459"/>
    <w:rsid w:val="003D0BE3"/>
    <w:rsid w:val="003D202A"/>
    <w:rsid w:val="003D28C5"/>
    <w:rsid w:val="003D5F2B"/>
    <w:rsid w:val="003D695D"/>
    <w:rsid w:val="003D6DC8"/>
    <w:rsid w:val="003E0E27"/>
    <w:rsid w:val="003E177E"/>
    <w:rsid w:val="003E3F82"/>
    <w:rsid w:val="003E5FD7"/>
    <w:rsid w:val="003E6A76"/>
    <w:rsid w:val="003F00E2"/>
    <w:rsid w:val="003F0296"/>
    <w:rsid w:val="003F155B"/>
    <w:rsid w:val="003F16DC"/>
    <w:rsid w:val="003F243D"/>
    <w:rsid w:val="003F269A"/>
    <w:rsid w:val="003F41C2"/>
    <w:rsid w:val="003F4D17"/>
    <w:rsid w:val="003F6543"/>
    <w:rsid w:val="003F6A61"/>
    <w:rsid w:val="003F7411"/>
    <w:rsid w:val="004001D5"/>
    <w:rsid w:val="0040024B"/>
    <w:rsid w:val="00401888"/>
    <w:rsid w:val="00402350"/>
    <w:rsid w:val="00402514"/>
    <w:rsid w:val="00402C06"/>
    <w:rsid w:val="00403799"/>
    <w:rsid w:val="0040573C"/>
    <w:rsid w:val="004073BA"/>
    <w:rsid w:val="00407C61"/>
    <w:rsid w:val="00407FF3"/>
    <w:rsid w:val="004100DA"/>
    <w:rsid w:val="00411017"/>
    <w:rsid w:val="00412E09"/>
    <w:rsid w:val="00412E99"/>
    <w:rsid w:val="004131AA"/>
    <w:rsid w:val="004131B2"/>
    <w:rsid w:val="004138EA"/>
    <w:rsid w:val="00413D45"/>
    <w:rsid w:val="00414695"/>
    <w:rsid w:val="00415C0D"/>
    <w:rsid w:val="00416DCE"/>
    <w:rsid w:val="00421559"/>
    <w:rsid w:val="00424C1D"/>
    <w:rsid w:val="004253E7"/>
    <w:rsid w:val="004264C3"/>
    <w:rsid w:val="00426F52"/>
    <w:rsid w:val="00426FA3"/>
    <w:rsid w:val="0042704E"/>
    <w:rsid w:val="00427088"/>
    <w:rsid w:val="004276F7"/>
    <w:rsid w:val="0043028E"/>
    <w:rsid w:val="00430A76"/>
    <w:rsid w:val="004313B1"/>
    <w:rsid w:val="004319B2"/>
    <w:rsid w:val="00432044"/>
    <w:rsid w:val="004332E3"/>
    <w:rsid w:val="0043335D"/>
    <w:rsid w:val="0043511B"/>
    <w:rsid w:val="0043524C"/>
    <w:rsid w:val="00436197"/>
    <w:rsid w:val="00436B5B"/>
    <w:rsid w:val="004376F1"/>
    <w:rsid w:val="00441B52"/>
    <w:rsid w:val="00441DA0"/>
    <w:rsid w:val="00442013"/>
    <w:rsid w:val="00443663"/>
    <w:rsid w:val="004439F2"/>
    <w:rsid w:val="0044504D"/>
    <w:rsid w:val="00446472"/>
    <w:rsid w:val="004469AD"/>
    <w:rsid w:val="00447DE8"/>
    <w:rsid w:val="004502AB"/>
    <w:rsid w:val="00450AD5"/>
    <w:rsid w:val="00450CF3"/>
    <w:rsid w:val="004516A8"/>
    <w:rsid w:val="0045170A"/>
    <w:rsid w:val="00452882"/>
    <w:rsid w:val="00452E44"/>
    <w:rsid w:val="004535B1"/>
    <w:rsid w:val="00453F96"/>
    <w:rsid w:val="00454F9D"/>
    <w:rsid w:val="004552D9"/>
    <w:rsid w:val="0045571B"/>
    <w:rsid w:val="004567C4"/>
    <w:rsid w:val="00457B5D"/>
    <w:rsid w:val="00460E93"/>
    <w:rsid w:val="00461B9E"/>
    <w:rsid w:val="0046235E"/>
    <w:rsid w:val="004629CE"/>
    <w:rsid w:val="00462D42"/>
    <w:rsid w:val="004644C1"/>
    <w:rsid w:val="00465387"/>
    <w:rsid w:val="004656A9"/>
    <w:rsid w:val="00465F5C"/>
    <w:rsid w:val="00466406"/>
    <w:rsid w:val="00467146"/>
    <w:rsid w:val="00467AFA"/>
    <w:rsid w:val="0047150C"/>
    <w:rsid w:val="00471FD4"/>
    <w:rsid w:val="00474842"/>
    <w:rsid w:val="00474CFA"/>
    <w:rsid w:val="004763EF"/>
    <w:rsid w:val="00476BE8"/>
    <w:rsid w:val="0048151A"/>
    <w:rsid w:val="00481B50"/>
    <w:rsid w:val="00481D2A"/>
    <w:rsid w:val="004821EA"/>
    <w:rsid w:val="004827EC"/>
    <w:rsid w:val="004836A1"/>
    <w:rsid w:val="0048468B"/>
    <w:rsid w:val="00485C86"/>
    <w:rsid w:val="00485E32"/>
    <w:rsid w:val="00491BFA"/>
    <w:rsid w:val="00491F08"/>
    <w:rsid w:val="00492DFC"/>
    <w:rsid w:val="00493137"/>
    <w:rsid w:val="00493585"/>
    <w:rsid w:val="0049593C"/>
    <w:rsid w:val="00495AB4"/>
    <w:rsid w:val="00495E59"/>
    <w:rsid w:val="00496582"/>
    <w:rsid w:val="00496D20"/>
    <w:rsid w:val="004970F4"/>
    <w:rsid w:val="004A0120"/>
    <w:rsid w:val="004A055B"/>
    <w:rsid w:val="004A1BD6"/>
    <w:rsid w:val="004A221C"/>
    <w:rsid w:val="004A2900"/>
    <w:rsid w:val="004A5F64"/>
    <w:rsid w:val="004A69BF"/>
    <w:rsid w:val="004A6C2E"/>
    <w:rsid w:val="004A70D6"/>
    <w:rsid w:val="004B11FE"/>
    <w:rsid w:val="004B15A7"/>
    <w:rsid w:val="004B4412"/>
    <w:rsid w:val="004B562B"/>
    <w:rsid w:val="004B5BB4"/>
    <w:rsid w:val="004C02ED"/>
    <w:rsid w:val="004C037F"/>
    <w:rsid w:val="004C0F73"/>
    <w:rsid w:val="004C3F20"/>
    <w:rsid w:val="004C79E4"/>
    <w:rsid w:val="004D25E9"/>
    <w:rsid w:val="004D35EE"/>
    <w:rsid w:val="004D38A9"/>
    <w:rsid w:val="004D44CE"/>
    <w:rsid w:val="004D7163"/>
    <w:rsid w:val="004D761D"/>
    <w:rsid w:val="004D78C8"/>
    <w:rsid w:val="004E0246"/>
    <w:rsid w:val="004E0266"/>
    <w:rsid w:val="004E20B4"/>
    <w:rsid w:val="004E26AF"/>
    <w:rsid w:val="004E2A6F"/>
    <w:rsid w:val="004E3563"/>
    <w:rsid w:val="004E3835"/>
    <w:rsid w:val="004E40FC"/>
    <w:rsid w:val="004E49AB"/>
    <w:rsid w:val="004E4D4E"/>
    <w:rsid w:val="004E4EFF"/>
    <w:rsid w:val="004E54C9"/>
    <w:rsid w:val="004E5AF3"/>
    <w:rsid w:val="004E5F84"/>
    <w:rsid w:val="004E7AF8"/>
    <w:rsid w:val="004F0219"/>
    <w:rsid w:val="004F19B1"/>
    <w:rsid w:val="004F23B5"/>
    <w:rsid w:val="004F3E31"/>
    <w:rsid w:val="004F45FD"/>
    <w:rsid w:val="004F469D"/>
    <w:rsid w:val="004F5E2D"/>
    <w:rsid w:val="004F5EC6"/>
    <w:rsid w:val="004F68CD"/>
    <w:rsid w:val="004F6B30"/>
    <w:rsid w:val="00500194"/>
    <w:rsid w:val="005006C0"/>
    <w:rsid w:val="0050153A"/>
    <w:rsid w:val="005021DA"/>
    <w:rsid w:val="00502D2F"/>
    <w:rsid w:val="00502E8B"/>
    <w:rsid w:val="00503A65"/>
    <w:rsid w:val="00504383"/>
    <w:rsid w:val="00504A25"/>
    <w:rsid w:val="005065DB"/>
    <w:rsid w:val="00506B1D"/>
    <w:rsid w:val="00507103"/>
    <w:rsid w:val="005101FC"/>
    <w:rsid w:val="00510379"/>
    <w:rsid w:val="0051045C"/>
    <w:rsid w:val="00516D9F"/>
    <w:rsid w:val="00521009"/>
    <w:rsid w:val="0052225E"/>
    <w:rsid w:val="0052229E"/>
    <w:rsid w:val="00522609"/>
    <w:rsid w:val="00522ACD"/>
    <w:rsid w:val="00522BE6"/>
    <w:rsid w:val="0052334F"/>
    <w:rsid w:val="005256B5"/>
    <w:rsid w:val="00526B0D"/>
    <w:rsid w:val="00526BCB"/>
    <w:rsid w:val="00526F05"/>
    <w:rsid w:val="00527472"/>
    <w:rsid w:val="005323E9"/>
    <w:rsid w:val="00534B51"/>
    <w:rsid w:val="0053502D"/>
    <w:rsid w:val="005350FD"/>
    <w:rsid w:val="00535A5C"/>
    <w:rsid w:val="00535F03"/>
    <w:rsid w:val="005403E8"/>
    <w:rsid w:val="005410B2"/>
    <w:rsid w:val="00541640"/>
    <w:rsid w:val="00543583"/>
    <w:rsid w:val="0054446A"/>
    <w:rsid w:val="00545BCC"/>
    <w:rsid w:val="00546372"/>
    <w:rsid w:val="005463D3"/>
    <w:rsid w:val="00546C7A"/>
    <w:rsid w:val="00547157"/>
    <w:rsid w:val="0054727E"/>
    <w:rsid w:val="00547E50"/>
    <w:rsid w:val="00550781"/>
    <w:rsid w:val="00550C12"/>
    <w:rsid w:val="00550CA8"/>
    <w:rsid w:val="005569BF"/>
    <w:rsid w:val="00557567"/>
    <w:rsid w:val="005629D4"/>
    <w:rsid w:val="005630F4"/>
    <w:rsid w:val="005635D8"/>
    <w:rsid w:val="005650D5"/>
    <w:rsid w:val="0056551C"/>
    <w:rsid w:val="00566877"/>
    <w:rsid w:val="0056699E"/>
    <w:rsid w:val="00566D8D"/>
    <w:rsid w:val="00567387"/>
    <w:rsid w:val="00567871"/>
    <w:rsid w:val="00567E10"/>
    <w:rsid w:val="00569120"/>
    <w:rsid w:val="00570490"/>
    <w:rsid w:val="0057145F"/>
    <w:rsid w:val="00571B1D"/>
    <w:rsid w:val="00571D3D"/>
    <w:rsid w:val="0057506D"/>
    <w:rsid w:val="00575581"/>
    <w:rsid w:val="0057612C"/>
    <w:rsid w:val="005764F9"/>
    <w:rsid w:val="00576C8E"/>
    <w:rsid w:val="005778F3"/>
    <w:rsid w:val="00577B91"/>
    <w:rsid w:val="005820D1"/>
    <w:rsid w:val="00582CD9"/>
    <w:rsid w:val="00583800"/>
    <w:rsid w:val="00584E22"/>
    <w:rsid w:val="00585AA5"/>
    <w:rsid w:val="00587BD6"/>
    <w:rsid w:val="00587DD6"/>
    <w:rsid w:val="005903B2"/>
    <w:rsid w:val="0059073B"/>
    <w:rsid w:val="00590C08"/>
    <w:rsid w:val="00591735"/>
    <w:rsid w:val="005929C6"/>
    <w:rsid w:val="00592E3A"/>
    <w:rsid w:val="005932FE"/>
    <w:rsid w:val="0059373E"/>
    <w:rsid w:val="00594F28"/>
    <w:rsid w:val="005951A5"/>
    <w:rsid w:val="005953CE"/>
    <w:rsid w:val="0059586D"/>
    <w:rsid w:val="00596155"/>
    <w:rsid w:val="005A0907"/>
    <w:rsid w:val="005A23E7"/>
    <w:rsid w:val="005A2A21"/>
    <w:rsid w:val="005A52AB"/>
    <w:rsid w:val="005A530A"/>
    <w:rsid w:val="005A5A57"/>
    <w:rsid w:val="005A6113"/>
    <w:rsid w:val="005A792F"/>
    <w:rsid w:val="005A7BE9"/>
    <w:rsid w:val="005B0702"/>
    <w:rsid w:val="005B22B9"/>
    <w:rsid w:val="005B2831"/>
    <w:rsid w:val="005B2CDB"/>
    <w:rsid w:val="005B2DE7"/>
    <w:rsid w:val="005B4016"/>
    <w:rsid w:val="005B6759"/>
    <w:rsid w:val="005B7A54"/>
    <w:rsid w:val="005C0BAC"/>
    <w:rsid w:val="005C36FF"/>
    <w:rsid w:val="005C49EB"/>
    <w:rsid w:val="005C5152"/>
    <w:rsid w:val="005C58BA"/>
    <w:rsid w:val="005C5E80"/>
    <w:rsid w:val="005C60D8"/>
    <w:rsid w:val="005C6195"/>
    <w:rsid w:val="005C620B"/>
    <w:rsid w:val="005C7DA4"/>
    <w:rsid w:val="005C7F7D"/>
    <w:rsid w:val="005D00D8"/>
    <w:rsid w:val="005D0B7F"/>
    <w:rsid w:val="005D0EAD"/>
    <w:rsid w:val="005D1C9A"/>
    <w:rsid w:val="005D2629"/>
    <w:rsid w:val="005D2B97"/>
    <w:rsid w:val="005D2DC9"/>
    <w:rsid w:val="005D34B9"/>
    <w:rsid w:val="005D4DAB"/>
    <w:rsid w:val="005D6C75"/>
    <w:rsid w:val="005D6E0B"/>
    <w:rsid w:val="005E0684"/>
    <w:rsid w:val="005E06F1"/>
    <w:rsid w:val="005E1116"/>
    <w:rsid w:val="005E2863"/>
    <w:rsid w:val="005E3A5C"/>
    <w:rsid w:val="005E5B4F"/>
    <w:rsid w:val="005E5E05"/>
    <w:rsid w:val="005E61F7"/>
    <w:rsid w:val="005E781D"/>
    <w:rsid w:val="005E7D60"/>
    <w:rsid w:val="005F014B"/>
    <w:rsid w:val="005F153B"/>
    <w:rsid w:val="005F1630"/>
    <w:rsid w:val="005F16A6"/>
    <w:rsid w:val="005F2052"/>
    <w:rsid w:val="005F23F2"/>
    <w:rsid w:val="005F2F23"/>
    <w:rsid w:val="005F4002"/>
    <w:rsid w:val="005F4D81"/>
    <w:rsid w:val="005F5907"/>
    <w:rsid w:val="005F6505"/>
    <w:rsid w:val="005F7124"/>
    <w:rsid w:val="005F7778"/>
    <w:rsid w:val="00600085"/>
    <w:rsid w:val="00601737"/>
    <w:rsid w:val="00602186"/>
    <w:rsid w:val="00602932"/>
    <w:rsid w:val="00603C1E"/>
    <w:rsid w:val="00604B67"/>
    <w:rsid w:val="00604D43"/>
    <w:rsid w:val="00606DE4"/>
    <w:rsid w:val="00607866"/>
    <w:rsid w:val="006100F0"/>
    <w:rsid w:val="00612BDD"/>
    <w:rsid w:val="00613A95"/>
    <w:rsid w:val="006148CE"/>
    <w:rsid w:val="00614C8F"/>
    <w:rsid w:val="0061532F"/>
    <w:rsid w:val="00617C10"/>
    <w:rsid w:val="00617F27"/>
    <w:rsid w:val="0062460C"/>
    <w:rsid w:val="00624B86"/>
    <w:rsid w:val="006257BC"/>
    <w:rsid w:val="00626228"/>
    <w:rsid w:val="0062625C"/>
    <w:rsid w:val="00630983"/>
    <w:rsid w:val="00631647"/>
    <w:rsid w:val="0063228D"/>
    <w:rsid w:val="006324B4"/>
    <w:rsid w:val="00632EA5"/>
    <w:rsid w:val="006333B2"/>
    <w:rsid w:val="00634283"/>
    <w:rsid w:val="00634288"/>
    <w:rsid w:val="006347C6"/>
    <w:rsid w:val="00634CB5"/>
    <w:rsid w:val="00635EA3"/>
    <w:rsid w:val="00637F9D"/>
    <w:rsid w:val="006426B1"/>
    <w:rsid w:val="00643A94"/>
    <w:rsid w:val="006463FC"/>
    <w:rsid w:val="00647047"/>
    <w:rsid w:val="00647A43"/>
    <w:rsid w:val="00650A14"/>
    <w:rsid w:val="00652345"/>
    <w:rsid w:val="00652ACA"/>
    <w:rsid w:val="00653FE5"/>
    <w:rsid w:val="00654EFA"/>
    <w:rsid w:val="006555E2"/>
    <w:rsid w:val="0065703A"/>
    <w:rsid w:val="0065723E"/>
    <w:rsid w:val="00657EFD"/>
    <w:rsid w:val="006617EE"/>
    <w:rsid w:val="00663CBC"/>
    <w:rsid w:val="0066424C"/>
    <w:rsid w:val="00666BB5"/>
    <w:rsid w:val="00667605"/>
    <w:rsid w:val="0067127B"/>
    <w:rsid w:val="00671E18"/>
    <w:rsid w:val="00672683"/>
    <w:rsid w:val="0067277A"/>
    <w:rsid w:val="0067278D"/>
    <w:rsid w:val="00672B1A"/>
    <w:rsid w:val="00673FC2"/>
    <w:rsid w:val="00676089"/>
    <w:rsid w:val="00676495"/>
    <w:rsid w:val="00676A99"/>
    <w:rsid w:val="006770AA"/>
    <w:rsid w:val="00681084"/>
    <w:rsid w:val="006816BE"/>
    <w:rsid w:val="006828C7"/>
    <w:rsid w:val="00682DA4"/>
    <w:rsid w:val="006848D8"/>
    <w:rsid w:val="0068524C"/>
    <w:rsid w:val="0068555B"/>
    <w:rsid w:val="006855BD"/>
    <w:rsid w:val="00687489"/>
    <w:rsid w:val="00690D7E"/>
    <w:rsid w:val="00690DD4"/>
    <w:rsid w:val="00695713"/>
    <w:rsid w:val="00695BE8"/>
    <w:rsid w:val="00697809"/>
    <w:rsid w:val="006A176E"/>
    <w:rsid w:val="006A1E71"/>
    <w:rsid w:val="006A3C76"/>
    <w:rsid w:val="006A4B12"/>
    <w:rsid w:val="006A4D97"/>
    <w:rsid w:val="006A535F"/>
    <w:rsid w:val="006A57D0"/>
    <w:rsid w:val="006A79F8"/>
    <w:rsid w:val="006B09E5"/>
    <w:rsid w:val="006B0CEA"/>
    <w:rsid w:val="006B25EB"/>
    <w:rsid w:val="006B3368"/>
    <w:rsid w:val="006B5CB7"/>
    <w:rsid w:val="006B60A2"/>
    <w:rsid w:val="006B64E0"/>
    <w:rsid w:val="006C15A0"/>
    <w:rsid w:val="006C17C1"/>
    <w:rsid w:val="006C1FA5"/>
    <w:rsid w:val="006C235D"/>
    <w:rsid w:val="006C2969"/>
    <w:rsid w:val="006C3B41"/>
    <w:rsid w:val="006C40EE"/>
    <w:rsid w:val="006C4BFB"/>
    <w:rsid w:val="006C7CD3"/>
    <w:rsid w:val="006C7DE1"/>
    <w:rsid w:val="006C7FD3"/>
    <w:rsid w:val="006D0CC6"/>
    <w:rsid w:val="006D121B"/>
    <w:rsid w:val="006D3097"/>
    <w:rsid w:val="006D461E"/>
    <w:rsid w:val="006D6088"/>
    <w:rsid w:val="006D6230"/>
    <w:rsid w:val="006D63A8"/>
    <w:rsid w:val="006D7180"/>
    <w:rsid w:val="006D720F"/>
    <w:rsid w:val="006E04E3"/>
    <w:rsid w:val="006E0F93"/>
    <w:rsid w:val="006E156E"/>
    <w:rsid w:val="006E2864"/>
    <w:rsid w:val="006E2E0B"/>
    <w:rsid w:val="006E32B4"/>
    <w:rsid w:val="006E4DED"/>
    <w:rsid w:val="006E6664"/>
    <w:rsid w:val="006E76E1"/>
    <w:rsid w:val="006F018A"/>
    <w:rsid w:val="006F12BB"/>
    <w:rsid w:val="006F278F"/>
    <w:rsid w:val="006F2A82"/>
    <w:rsid w:val="006F3D05"/>
    <w:rsid w:val="006F504C"/>
    <w:rsid w:val="006F5EA5"/>
    <w:rsid w:val="006F66D6"/>
    <w:rsid w:val="006F7DA1"/>
    <w:rsid w:val="00700D51"/>
    <w:rsid w:val="007022B0"/>
    <w:rsid w:val="0070245C"/>
    <w:rsid w:val="00703BDF"/>
    <w:rsid w:val="00703ED9"/>
    <w:rsid w:val="00704E77"/>
    <w:rsid w:val="00706247"/>
    <w:rsid w:val="0070697B"/>
    <w:rsid w:val="00707983"/>
    <w:rsid w:val="00707D69"/>
    <w:rsid w:val="00707E10"/>
    <w:rsid w:val="00707F99"/>
    <w:rsid w:val="007116D8"/>
    <w:rsid w:val="00711A73"/>
    <w:rsid w:val="00713CDA"/>
    <w:rsid w:val="00713D92"/>
    <w:rsid w:val="0071464F"/>
    <w:rsid w:val="007173BB"/>
    <w:rsid w:val="00717758"/>
    <w:rsid w:val="00717A84"/>
    <w:rsid w:val="0072091C"/>
    <w:rsid w:val="00721326"/>
    <w:rsid w:val="00722009"/>
    <w:rsid w:val="00722F20"/>
    <w:rsid w:val="00723CF0"/>
    <w:rsid w:val="00726106"/>
    <w:rsid w:val="00727CA7"/>
    <w:rsid w:val="00727DA3"/>
    <w:rsid w:val="0073195C"/>
    <w:rsid w:val="00733112"/>
    <w:rsid w:val="0073418D"/>
    <w:rsid w:val="007342CB"/>
    <w:rsid w:val="007365DE"/>
    <w:rsid w:val="00740ECD"/>
    <w:rsid w:val="0074132D"/>
    <w:rsid w:val="007420B5"/>
    <w:rsid w:val="007456C2"/>
    <w:rsid w:val="00746853"/>
    <w:rsid w:val="007469D2"/>
    <w:rsid w:val="00747707"/>
    <w:rsid w:val="00750086"/>
    <w:rsid w:val="007501FF"/>
    <w:rsid w:val="0075079F"/>
    <w:rsid w:val="00751CD9"/>
    <w:rsid w:val="007529A2"/>
    <w:rsid w:val="007569FE"/>
    <w:rsid w:val="00756B16"/>
    <w:rsid w:val="0076007C"/>
    <w:rsid w:val="007610BC"/>
    <w:rsid w:val="00761550"/>
    <w:rsid w:val="007619E7"/>
    <w:rsid w:val="00761A60"/>
    <w:rsid w:val="00762584"/>
    <w:rsid w:val="00762B5D"/>
    <w:rsid w:val="00762FA8"/>
    <w:rsid w:val="007631E4"/>
    <w:rsid w:val="007633E3"/>
    <w:rsid w:val="00764A9D"/>
    <w:rsid w:val="00764FDF"/>
    <w:rsid w:val="007656EA"/>
    <w:rsid w:val="0076642C"/>
    <w:rsid w:val="00766DA5"/>
    <w:rsid w:val="00767205"/>
    <w:rsid w:val="0076759B"/>
    <w:rsid w:val="007677AC"/>
    <w:rsid w:val="0077011C"/>
    <w:rsid w:val="0077047A"/>
    <w:rsid w:val="00771ABB"/>
    <w:rsid w:val="00771BED"/>
    <w:rsid w:val="00772103"/>
    <w:rsid w:val="00774018"/>
    <w:rsid w:val="007748C1"/>
    <w:rsid w:val="00776168"/>
    <w:rsid w:val="007763BB"/>
    <w:rsid w:val="00777A97"/>
    <w:rsid w:val="007802CE"/>
    <w:rsid w:val="007835DA"/>
    <w:rsid w:val="00783AC3"/>
    <w:rsid w:val="00783E32"/>
    <w:rsid w:val="00784F08"/>
    <w:rsid w:val="00785FBD"/>
    <w:rsid w:val="00787CD9"/>
    <w:rsid w:val="0079033C"/>
    <w:rsid w:val="00791A6C"/>
    <w:rsid w:val="0079206E"/>
    <w:rsid w:val="00793DC8"/>
    <w:rsid w:val="00793F80"/>
    <w:rsid w:val="0079412E"/>
    <w:rsid w:val="0079444C"/>
    <w:rsid w:val="00795A09"/>
    <w:rsid w:val="00795B47"/>
    <w:rsid w:val="00796DA0"/>
    <w:rsid w:val="00796FF1"/>
    <w:rsid w:val="007973E5"/>
    <w:rsid w:val="007A3085"/>
    <w:rsid w:val="007A3717"/>
    <w:rsid w:val="007A3C07"/>
    <w:rsid w:val="007A5326"/>
    <w:rsid w:val="007A57F6"/>
    <w:rsid w:val="007A5BE9"/>
    <w:rsid w:val="007B1E0C"/>
    <w:rsid w:val="007B53E0"/>
    <w:rsid w:val="007B6229"/>
    <w:rsid w:val="007B6992"/>
    <w:rsid w:val="007B6A39"/>
    <w:rsid w:val="007B6BDB"/>
    <w:rsid w:val="007B7A20"/>
    <w:rsid w:val="007B7C3A"/>
    <w:rsid w:val="007C0FFA"/>
    <w:rsid w:val="007C1607"/>
    <w:rsid w:val="007C1FC0"/>
    <w:rsid w:val="007C29AB"/>
    <w:rsid w:val="007C2D9B"/>
    <w:rsid w:val="007C7C5E"/>
    <w:rsid w:val="007D02AC"/>
    <w:rsid w:val="007D0DE7"/>
    <w:rsid w:val="007D1991"/>
    <w:rsid w:val="007D2ED0"/>
    <w:rsid w:val="007D2F8E"/>
    <w:rsid w:val="007D31F8"/>
    <w:rsid w:val="007D653A"/>
    <w:rsid w:val="007D734D"/>
    <w:rsid w:val="007D76A2"/>
    <w:rsid w:val="007E47A2"/>
    <w:rsid w:val="007E484A"/>
    <w:rsid w:val="007E514C"/>
    <w:rsid w:val="007E544E"/>
    <w:rsid w:val="007E55A0"/>
    <w:rsid w:val="007E5CF6"/>
    <w:rsid w:val="007E5F07"/>
    <w:rsid w:val="007E60B3"/>
    <w:rsid w:val="007E7468"/>
    <w:rsid w:val="007E7F7B"/>
    <w:rsid w:val="007F17A4"/>
    <w:rsid w:val="007F1C50"/>
    <w:rsid w:val="007F21C0"/>
    <w:rsid w:val="007F240F"/>
    <w:rsid w:val="007F2437"/>
    <w:rsid w:val="007F275F"/>
    <w:rsid w:val="007F2B08"/>
    <w:rsid w:val="007F3C69"/>
    <w:rsid w:val="007F4545"/>
    <w:rsid w:val="007F514A"/>
    <w:rsid w:val="007F59B6"/>
    <w:rsid w:val="007F5AE6"/>
    <w:rsid w:val="007F702E"/>
    <w:rsid w:val="007F72DB"/>
    <w:rsid w:val="00800A0D"/>
    <w:rsid w:val="00802EB3"/>
    <w:rsid w:val="00805120"/>
    <w:rsid w:val="008067F5"/>
    <w:rsid w:val="00806FEC"/>
    <w:rsid w:val="00807DAF"/>
    <w:rsid w:val="00810AE9"/>
    <w:rsid w:val="00811498"/>
    <w:rsid w:val="008114A1"/>
    <w:rsid w:val="00811700"/>
    <w:rsid w:val="008119E7"/>
    <w:rsid w:val="00813FAD"/>
    <w:rsid w:val="00814CC5"/>
    <w:rsid w:val="00815D44"/>
    <w:rsid w:val="00816428"/>
    <w:rsid w:val="00816F44"/>
    <w:rsid w:val="00817113"/>
    <w:rsid w:val="00817298"/>
    <w:rsid w:val="00817F6E"/>
    <w:rsid w:val="00822834"/>
    <w:rsid w:val="00822AC7"/>
    <w:rsid w:val="0082353E"/>
    <w:rsid w:val="008265C4"/>
    <w:rsid w:val="0083264F"/>
    <w:rsid w:val="008326E4"/>
    <w:rsid w:val="008338DE"/>
    <w:rsid w:val="00834211"/>
    <w:rsid w:val="00834C15"/>
    <w:rsid w:val="00834DE3"/>
    <w:rsid w:val="008400E8"/>
    <w:rsid w:val="008403DE"/>
    <w:rsid w:val="0084381E"/>
    <w:rsid w:val="00844864"/>
    <w:rsid w:val="00845049"/>
    <w:rsid w:val="00846EAF"/>
    <w:rsid w:val="00847C21"/>
    <w:rsid w:val="00851D40"/>
    <w:rsid w:val="00851DCD"/>
    <w:rsid w:val="00852D28"/>
    <w:rsid w:val="00852DBF"/>
    <w:rsid w:val="008534F8"/>
    <w:rsid w:val="00853BCE"/>
    <w:rsid w:val="00853F81"/>
    <w:rsid w:val="00855E75"/>
    <w:rsid w:val="00857481"/>
    <w:rsid w:val="008603C4"/>
    <w:rsid w:val="00860F68"/>
    <w:rsid w:val="0086108F"/>
    <w:rsid w:val="00861A9F"/>
    <w:rsid w:val="00861BD0"/>
    <w:rsid w:val="00861E4C"/>
    <w:rsid w:val="0086224B"/>
    <w:rsid w:val="00862440"/>
    <w:rsid w:val="00864F97"/>
    <w:rsid w:val="00866F37"/>
    <w:rsid w:val="00867295"/>
    <w:rsid w:val="00870387"/>
    <w:rsid w:val="0087088C"/>
    <w:rsid w:val="00872075"/>
    <w:rsid w:val="0087446E"/>
    <w:rsid w:val="0087671E"/>
    <w:rsid w:val="00877041"/>
    <w:rsid w:val="00877E3D"/>
    <w:rsid w:val="008810C8"/>
    <w:rsid w:val="00881664"/>
    <w:rsid w:val="00883487"/>
    <w:rsid w:val="00883E9C"/>
    <w:rsid w:val="0088405A"/>
    <w:rsid w:val="0088447F"/>
    <w:rsid w:val="00884A23"/>
    <w:rsid w:val="00886C51"/>
    <w:rsid w:val="008915F1"/>
    <w:rsid w:val="008917B3"/>
    <w:rsid w:val="00891DD7"/>
    <w:rsid w:val="008949C8"/>
    <w:rsid w:val="00895626"/>
    <w:rsid w:val="00897D49"/>
    <w:rsid w:val="00897DC1"/>
    <w:rsid w:val="00897FBD"/>
    <w:rsid w:val="008A1A05"/>
    <w:rsid w:val="008A1D42"/>
    <w:rsid w:val="008A492F"/>
    <w:rsid w:val="008A4B9C"/>
    <w:rsid w:val="008A6011"/>
    <w:rsid w:val="008B0641"/>
    <w:rsid w:val="008B0FE0"/>
    <w:rsid w:val="008B236E"/>
    <w:rsid w:val="008B2921"/>
    <w:rsid w:val="008B2D7A"/>
    <w:rsid w:val="008B3A6B"/>
    <w:rsid w:val="008B3F51"/>
    <w:rsid w:val="008B48AB"/>
    <w:rsid w:val="008B4C8E"/>
    <w:rsid w:val="008B5732"/>
    <w:rsid w:val="008B76EE"/>
    <w:rsid w:val="008C0166"/>
    <w:rsid w:val="008C19C5"/>
    <w:rsid w:val="008C1FF8"/>
    <w:rsid w:val="008C2C8D"/>
    <w:rsid w:val="008C3E01"/>
    <w:rsid w:val="008C3F94"/>
    <w:rsid w:val="008C40AC"/>
    <w:rsid w:val="008C4CDB"/>
    <w:rsid w:val="008C5DAF"/>
    <w:rsid w:val="008C6293"/>
    <w:rsid w:val="008C64D7"/>
    <w:rsid w:val="008C66C2"/>
    <w:rsid w:val="008C7147"/>
    <w:rsid w:val="008C7DF6"/>
    <w:rsid w:val="008D009C"/>
    <w:rsid w:val="008D050A"/>
    <w:rsid w:val="008D2E47"/>
    <w:rsid w:val="008D373D"/>
    <w:rsid w:val="008D3826"/>
    <w:rsid w:val="008D5AB6"/>
    <w:rsid w:val="008D61D2"/>
    <w:rsid w:val="008D6563"/>
    <w:rsid w:val="008D6B31"/>
    <w:rsid w:val="008E0225"/>
    <w:rsid w:val="008E0473"/>
    <w:rsid w:val="008E29C1"/>
    <w:rsid w:val="008E2A78"/>
    <w:rsid w:val="008E2DBB"/>
    <w:rsid w:val="008E41B8"/>
    <w:rsid w:val="008E4DAA"/>
    <w:rsid w:val="008E50AE"/>
    <w:rsid w:val="008E5493"/>
    <w:rsid w:val="008E5D58"/>
    <w:rsid w:val="008E630B"/>
    <w:rsid w:val="008E79F0"/>
    <w:rsid w:val="008F1303"/>
    <w:rsid w:val="008F16A7"/>
    <w:rsid w:val="008F22D2"/>
    <w:rsid w:val="008F2AB2"/>
    <w:rsid w:val="008F34E9"/>
    <w:rsid w:val="008F37F1"/>
    <w:rsid w:val="008F3E6A"/>
    <w:rsid w:val="008F5DB0"/>
    <w:rsid w:val="00901653"/>
    <w:rsid w:val="00901891"/>
    <w:rsid w:val="00902AD8"/>
    <w:rsid w:val="0090305B"/>
    <w:rsid w:val="009044E3"/>
    <w:rsid w:val="0090487D"/>
    <w:rsid w:val="009049F5"/>
    <w:rsid w:val="0090597A"/>
    <w:rsid w:val="00907F2E"/>
    <w:rsid w:val="009118FA"/>
    <w:rsid w:val="00911E70"/>
    <w:rsid w:val="00912DC9"/>
    <w:rsid w:val="00913C5D"/>
    <w:rsid w:val="009151AD"/>
    <w:rsid w:val="0091525B"/>
    <w:rsid w:val="009158E7"/>
    <w:rsid w:val="00915F60"/>
    <w:rsid w:val="009168C4"/>
    <w:rsid w:val="00916AE4"/>
    <w:rsid w:val="0092068D"/>
    <w:rsid w:val="009226DB"/>
    <w:rsid w:val="009235D6"/>
    <w:rsid w:val="00923BD1"/>
    <w:rsid w:val="00923FE5"/>
    <w:rsid w:val="0092432B"/>
    <w:rsid w:val="0092434E"/>
    <w:rsid w:val="00924E98"/>
    <w:rsid w:val="0092598D"/>
    <w:rsid w:val="00926040"/>
    <w:rsid w:val="0092713D"/>
    <w:rsid w:val="009274AE"/>
    <w:rsid w:val="00930D27"/>
    <w:rsid w:val="00932017"/>
    <w:rsid w:val="00932F62"/>
    <w:rsid w:val="00933726"/>
    <w:rsid w:val="00933A06"/>
    <w:rsid w:val="00933B59"/>
    <w:rsid w:val="0093488D"/>
    <w:rsid w:val="0093676A"/>
    <w:rsid w:val="00940510"/>
    <w:rsid w:val="00940722"/>
    <w:rsid w:val="00940C65"/>
    <w:rsid w:val="00943287"/>
    <w:rsid w:val="00943F50"/>
    <w:rsid w:val="00944347"/>
    <w:rsid w:val="00944CF0"/>
    <w:rsid w:val="009459BA"/>
    <w:rsid w:val="00946502"/>
    <w:rsid w:val="00946552"/>
    <w:rsid w:val="009466FF"/>
    <w:rsid w:val="009470C1"/>
    <w:rsid w:val="00947CFC"/>
    <w:rsid w:val="00947D9E"/>
    <w:rsid w:val="00947E10"/>
    <w:rsid w:val="00951847"/>
    <w:rsid w:val="00952A8A"/>
    <w:rsid w:val="00952FB2"/>
    <w:rsid w:val="00953A9E"/>
    <w:rsid w:val="00954222"/>
    <w:rsid w:val="0095432B"/>
    <w:rsid w:val="009543B1"/>
    <w:rsid w:val="00954E0B"/>
    <w:rsid w:val="00955553"/>
    <w:rsid w:val="0096004F"/>
    <w:rsid w:val="00960075"/>
    <w:rsid w:val="00960AF5"/>
    <w:rsid w:val="0096186F"/>
    <w:rsid w:val="00962A69"/>
    <w:rsid w:val="00962B81"/>
    <w:rsid w:val="00962CDE"/>
    <w:rsid w:val="00963C56"/>
    <w:rsid w:val="00964472"/>
    <w:rsid w:val="009670D7"/>
    <w:rsid w:val="00967B4D"/>
    <w:rsid w:val="00970F7F"/>
    <w:rsid w:val="00971C81"/>
    <w:rsid w:val="00972624"/>
    <w:rsid w:val="0097286F"/>
    <w:rsid w:val="0097460B"/>
    <w:rsid w:val="009756C2"/>
    <w:rsid w:val="0098012B"/>
    <w:rsid w:val="009806AE"/>
    <w:rsid w:val="0098092D"/>
    <w:rsid w:val="00980CCD"/>
    <w:rsid w:val="0098213C"/>
    <w:rsid w:val="00982561"/>
    <w:rsid w:val="009829D5"/>
    <w:rsid w:val="00983D62"/>
    <w:rsid w:val="00984FE7"/>
    <w:rsid w:val="00985379"/>
    <w:rsid w:val="0098564D"/>
    <w:rsid w:val="00986776"/>
    <w:rsid w:val="00990102"/>
    <w:rsid w:val="0099017E"/>
    <w:rsid w:val="00991A90"/>
    <w:rsid w:val="009923AB"/>
    <w:rsid w:val="0099278A"/>
    <w:rsid w:val="00992FB8"/>
    <w:rsid w:val="00993D43"/>
    <w:rsid w:val="00995751"/>
    <w:rsid w:val="00995D21"/>
    <w:rsid w:val="00996561"/>
    <w:rsid w:val="00997072"/>
    <w:rsid w:val="009973FB"/>
    <w:rsid w:val="00997D7F"/>
    <w:rsid w:val="009A1F68"/>
    <w:rsid w:val="009A2A4A"/>
    <w:rsid w:val="009A3AF3"/>
    <w:rsid w:val="009A5320"/>
    <w:rsid w:val="009A545A"/>
    <w:rsid w:val="009A60E2"/>
    <w:rsid w:val="009A6A9A"/>
    <w:rsid w:val="009A726B"/>
    <w:rsid w:val="009A768F"/>
    <w:rsid w:val="009A7B22"/>
    <w:rsid w:val="009B0023"/>
    <w:rsid w:val="009B053F"/>
    <w:rsid w:val="009B12D8"/>
    <w:rsid w:val="009B13C5"/>
    <w:rsid w:val="009B273E"/>
    <w:rsid w:val="009B450C"/>
    <w:rsid w:val="009B4D8B"/>
    <w:rsid w:val="009B5813"/>
    <w:rsid w:val="009B7D7F"/>
    <w:rsid w:val="009C074C"/>
    <w:rsid w:val="009C09E1"/>
    <w:rsid w:val="009C0A77"/>
    <w:rsid w:val="009C0D0B"/>
    <w:rsid w:val="009C1C2A"/>
    <w:rsid w:val="009C217C"/>
    <w:rsid w:val="009C239D"/>
    <w:rsid w:val="009C2650"/>
    <w:rsid w:val="009C3F50"/>
    <w:rsid w:val="009C681A"/>
    <w:rsid w:val="009C6A2E"/>
    <w:rsid w:val="009C6C5C"/>
    <w:rsid w:val="009C6CA0"/>
    <w:rsid w:val="009C7044"/>
    <w:rsid w:val="009C7862"/>
    <w:rsid w:val="009D193E"/>
    <w:rsid w:val="009D1CDC"/>
    <w:rsid w:val="009D2519"/>
    <w:rsid w:val="009D47BE"/>
    <w:rsid w:val="009D6B0B"/>
    <w:rsid w:val="009D751A"/>
    <w:rsid w:val="009E0252"/>
    <w:rsid w:val="009E0964"/>
    <w:rsid w:val="009E0BE0"/>
    <w:rsid w:val="009E24F3"/>
    <w:rsid w:val="009E3EBE"/>
    <w:rsid w:val="009E479B"/>
    <w:rsid w:val="009E4F86"/>
    <w:rsid w:val="009E6B1E"/>
    <w:rsid w:val="009E6FAD"/>
    <w:rsid w:val="009E73F6"/>
    <w:rsid w:val="009E7A04"/>
    <w:rsid w:val="009F0308"/>
    <w:rsid w:val="009F2FCF"/>
    <w:rsid w:val="009F3150"/>
    <w:rsid w:val="009F3623"/>
    <w:rsid w:val="009F4802"/>
    <w:rsid w:val="009F6439"/>
    <w:rsid w:val="009F6A1F"/>
    <w:rsid w:val="009F7A3C"/>
    <w:rsid w:val="00A02324"/>
    <w:rsid w:val="00A025B3"/>
    <w:rsid w:val="00A033CE"/>
    <w:rsid w:val="00A035FB"/>
    <w:rsid w:val="00A0600E"/>
    <w:rsid w:val="00A0718B"/>
    <w:rsid w:val="00A11A98"/>
    <w:rsid w:val="00A11BAD"/>
    <w:rsid w:val="00A1218A"/>
    <w:rsid w:val="00A123BE"/>
    <w:rsid w:val="00A16ADC"/>
    <w:rsid w:val="00A16D44"/>
    <w:rsid w:val="00A16E2A"/>
    <w:rsid w:val="00A205C1"/>
    <w:rsid w:val="00A20B73"/>
    <w:rsid w:val="00A21A2E"/>
    <w:rsid w:val="00A21A31"/>
    <w:rsid w:val="00A23B5A"/>
    <w:rsid w:val="00A254A3"/>
    <w:rsid w:val="00A2580B"/>
    <w:rsid w:val="00A25824"/>
    <w:rsid w:val="00A25D18"/>
    <w:rsid w:val="00A26516"/>
    <w:rsid w:val="00A26DA9"/>
    <w:rsid w:val="00A31D96"/>
    <w:rsid w:val="00A32774"/>
    <w:rsid w:val="00A336A4"/>
    <w:rsid w:val="00A34701"/>
    <w:rsid w:val="00A354B2"/>
    <w:rsid w:val="00A374F9"/>
    <w:rsid w:val="00A40840"/>
    <w:rsid w:val="00A41438"/>
    <w:rsid w:val="00A41B5E"/>
    <w:rsid w:val="00A42EBA"/>
    <w:rsid w:val="00A43F32"/>
    <w:rsid w:val="00A448A2"/>
    <w:rsid w:val="00A450B6"/>
    <w:rsid w:val="00A455E9"/>
    <w:rsid w:val="00A457B4"/>
    <w:rsid w:val="00A4733E"/>
    <w:rsid w:val="00A47ACB"/>
    <w:rsid w:val="00A52760"/>
    <w:rsid w:val="00A52ADC"/>
    <w:rsid w:val="00A57AB4"/>
    <w:rsid w:val="00A61F08"/>
    <w:rsid w:val="00A62E5B"/>
    <w:rsid w:val="00A65E78"/>
    <w:rsid w:val="00A67241"/>
    <w:rsid w:val="00A67319"/>
    <w:rsid w:val="00A67B5B"/>
    <w:rsid w:val="00A702F5"/>
    <w:rsid w:val="00A70964"/>
    <w:rsid w:val="00A724E8"/>
    <w:rsid w:val="00A72612"/>
    <w:rsid w:val="00A72DFF"/>
    <w:rsid w:val="00A72EBD"/>
    <w:rsid w:val="00A748A5"/>
    <w:rsid w:val="00A750A2"/>
    <w:rsid w:val="00A76547"/>
    <w:rsid w:val="00A778BE"/>
    <w:rsid w:val="00A85534"/>
    <w:rsid w:val="00A85C5B"/>
    <w:rsid w:val="00A86182"/>
    <w:rsid w:val="00A87F24"/>
    <w:rsid w:val="00A907EA"/>
    <w:rsid w:val="00A92B87"/>
    <w:rsid w:val="00A934EA"/>
    <w:rsid w:val="00A93870"/>
    <w:rsid w:val="00A93A78"/>
    <w:rsid w:val="00A9679D"/>
    <w:rsid w:val="00A96ACE"/>
    <w:rsid w:val="00A9710B"/>
    <w:rsid w:val="00A97703"/>
    <w:rsid w:val="00AA0386"/>
    <w:rsid w:val="00AA1713"/>
    <w:rsid w:val="00AA23CA"/>
    <w:rsid w:val="00AA304E"/>
    <w:rsid w:val="00AA4B0F"/>
    <w:rsid w:val="00AA55C5"/>
    <w:rsid w:val="00AA5BD8"/>
    <w:rsid w:val="00AA5E34"/>
    <w:rsid w:val="00AA640E"/>
    <w:rsid w:val="00AB05A5"/>
    <w:rsid w:val="00AB0816"/>
    <w:rsid w:val="00AB0AE9"/>
    <w:rsid w:val="00AB0F0A"/>
    <w:rsid w:val="00AB1FC4"/>
    <w:rsid w:val="00AB3162"/>
    <w:rsid w:val="00AB5B6C"/>
    <w:rsid w:val="00AB61B1"/>
    <w:rsid w:val="00AB6A4F"/>
    <w:rsid w:val="00AC0F14"/>
    <w:rsid w:val="00AC1F5A"/>
    <w:rsid w:val="00AC3902"/>
    <w:rsid w:val="00AC3C43"/>
    <w:rsid w:val="00AC3DED"/>
    <w:rsid w:val="00AC3E9F"/>
    <w:rsid w:val="00AC4000"/>
    <w:rsid w:val="00AC48A0"/>
    <w:rsid w:val="00AC4B09"/>
    <w:rsid w:val="00AC5109"/>
    <w:rsid w:val="00AC640E"/>
    <w:rsid w:val="00AC683C"/>
    <w:rsid w:val="00AC6E41"/>
    <w:rsid w:val="00AC7B55"/>
    <w:rsid w:val="00AC7E6F"/>
    <w:rsid w:val="00AD1245"/>
    <w:rsid w:val="00AD1CE6"/>
    <w:rsid w:val="00AD2391"/>
    <w:rsid w:val="00AD3D78"/>
    <w:rsid w:val="00AD4978"/>
    <w:rsid w:val="00AD5066"/>
    <w:rsid w:val="00AD5AFE"/>
    <w:rsid w:val="00AD60C3"/>
    <w:rsid w:val="00AD6157"/>
    <w:rsid w:val="00AD6D00"/>
    <w:rsid w:val="00AD702A"/>
    <w:rsid w:val="00AE02A0"/>
    <w:rsid w:val="00AE067A"/>
    <w:rsid w:val="00AE0C92"/>
    <w:rsid w:val="00AE0D12"/>
    <w:rsid w:val="00AE1AB0"/>
    <w:rsid w:val="00AE1BB7"/>
    <w:rsid w:val="00AE2047"/>
    <w:rsid w:val="00AE2878"/>
    <w:rsid w:val="00AE3910"/>
    <w:rsid w:val="00AE3A58"/>
    <w:rsid w:val="00AE4842"/>
    <w:rsid w:val="00AE48C5"/>
    <w:rsid w:val="00AE5694"/>
    <w:rsid w:val="00AE68D0"/>
    <w:rsid w:val="00AE699D"/>
    <w:rsid w:val="00AE6ED8"/>
    <w:rsid w:val="00AE719C"/>
    <w:rsid w:val="00AE76DB"/>
    <w:rsid w:val="00AF0260"/>
    <w:rsid w:val="00AF0F19"/>
    <w:rsid w:val="00AF37CC"/>
    <w:rsid w:val="00AF4C8D"/>
    <w:rsid w:val="00AF5923"/>
    <w:rsid w:val="00AF6405"/>
    <w:rsid w:val="00AF7C84"/>
    <w:rsid w:val="00B0031D"/>
    <w:rsid w:val="00B0165C"/>
    <w:rsid w:val="00B04A7C"/>
    <w:rsid w:val="00B04DF9"/>
    <w:rsid w:val="00B05870"/>
    <w:rsid w:val="00B05DE1"/>
    <w:rsid w:val="00B066A5"/>
    <w:rsid w:val="00B11C56"/>
    <w:rsid w:val="00B13038"/>
    <w:rsid w:val="00B15A03"/>
    <w:rsid w:val="00B21202"/>
    <w:rsid w:val="00B21F67"/>
    <w:rsid w:val="00B22B70"/>
    <w:rsid w:val="00B2441C"/>
    <w:rsid w:val="00B24615"/>
    <w:rsid w:val="00B2470E"/>
    <w:rsid w:val="00B24A33"/>
    <w:rsid w:val="00B2507E"/>
    <w:rsid w:val="00B259FB"/>
    <w:rsid w:val="00B26929"/>
    <w:rsid w:val="00B26BEE"/>
    <w:rsid w:val="00B2A76B"/>
    <w:rsid w:val="00B31633"/>
    <w:rsid w:val="00B345E7"/>
    <w:rsid w:val="00B34F20"/>
    <w:rsid w:val="00B350FE"/>
    <w:rsid w:val="00B373DB"/>
    <w:rsid w:val="00B37945"/>
    <w:rsid w:val="00B40FC8"/>
    <w:rsid w:val="00B41047"/>
    <w:rsid w:val="00B4216A"/>
    <w:rsid w:val="00B425D3"/>
    <w:rsid w:val="00B42A96"/>
    <w:rsid w:val="00B42CF1"/>
    <w:rsid w:val="00B45EA0"/>
    <w:rsid w:val="00B46035"/>
    <w:rsid w:val="00B50B06"/>
    <w:rsid w:val="00B53221"/>
    <w:rsid w:val="00B53E6E"/>
    <w:rsid w:val="00B546E7"/>
    <w:rsid w:val="00B54B17"/>
    <w:rsid w:val="00B54D5D"/>
    <w:rsid w:val="00B54EBC"/>
    <w:rsid w:val="00B56B27"/>
    <w:rsid w:val="00B576B2"/>
    <w:rsid w:val="00B60A57"/>
    <w:rsid w:val="00B62AD5"/>
    <w:rsid w:val="00B631A6"/>
    <w:rsid w:val="00B6411A"/>
    <w:rsid w:val="00B64E5A"/>
    <w:rsid w:val="00B662F3"/>
    <w:rsid w:val="00B70EAE"/>
    <w:rsid w:val="00B711E1"/>
    <w:rsid w:val="00B725CE"/>
    <w:rsid w:val="00B76120"/>
    <w:rsid w:val="00B76451"/>
    <w:rsid w:val="00B80EBA"/>
    <w:rsid w:val="00B81326"/>
    <w:rsid w:val="00B83E22"/>
    <w:rsid w:val="00B83E36"/>
    <w:rsid w:val="00B864E0"/>
    <w:rsid w:val="00B866C5"/>
    <w:rsid w:val="00B8678E"/>
    <w:rsid w:val="00B87228"/>
    <w:rsid w:val="00B9166E"/>
    <w:rsid w:val="00B916E4"/>
    <w:rsid w:val="00B961C7"/>
    <w:rsid w:val="00B970DA"/>
    <w:rsid w:val="00BA000E"/>
    <w:rsid w:val="00BA0B8D"/>
    <w:rsid w:val="00BA1822"/>
    <w:rsid w:val="00BA1878"/>
    <w:rsid w:val="00BA25E9"/>
    <w:rsid w:val="00BA318A"/>
    <w:rsid w:val="00BA4F55"/>
    <w:rsid w:val="00BA5424"/>
    <w:rsid w:val="00BA6230"/>
    <w:rsid w:val="00BA67C7"/>
    <w:rsid w:val="00BA6CDD"/>
    <w:rsid w:val="00BB1802"/>
    <w:rsid w:val="00BB21C4"/>
    <w:rsid w:val="00BB26FA"/>
    <w:rsid w:val="00BB273F"/>
    <w:rsid w:val="00BB28E5"/>
    <w:rsid w:val="00BB3938"/>
    <w:rsid w:val="00BB456E"/>
    <w:rsid w:val="00BB52E9"/>
    <w:rsid w:val="00BB65E9"/>
    <w:rsid w:val="00BC1D81"/>
    <w:rsid w:val="00BC3A68"/>
    <w:rsid w:val="00BC6A54"/>
    <w:rsid w:val="00BC7C15"/>
    <w:rsid w:val="00BC7C40"/>
    <w:rsid w:val="00BD1985"/>
    <w:rsid w:val="00BD32D2"/>
    <w:rsid w:val="00BD3499"/>
    <w:rsid w:val="00BD3966"/>
    <w:rsid w:val="00BD4204"/>
    <w:rsid w:val="00BD45D1"/>
    <w:rsid w:val="00BD4F3D"/>
    <w:rsid w:val="00BD56FB"/>
    <w:rsid w:val="00BD7524"/>
    <w:rsid w:val="00BE06EC"/>
    <w:rsid w:val="00BE0F40"/>
    <w:rsid w:val="00BE382A"/>
    <w:rsid w:val="00BE505F"/>
    <w:rsid w:val="00BE5134"/>
    <w:rsid w:val="00BE650F"/>
    <w:rsid w:val="00BF1335"/>
    <w:rsid w:val="00BF19AE"/>
    <w:rsid w:val="00BF2200"/>
    <w:rsid w:val="00BF32E8"/>
    <w:rsid w:val="00BF396C"/>
    <w:rsid w:val="00BF5004"/>
    <w:rsid w:val="00BF598A"/>
    <w:rsid w:val="00C01D0E"/>
    <w:rsid w:val="00C0246E"/>
    <w:rsid w:val="00C02D9C"/>
    <w:rsid w:val="00C02E4E"/>
    <w:rsid w:val="00C03484"/>
    <w:rsid w:val="00C03558"/>
    <w:rsid w:val="00C03D74"/>
    <w:rsid w:val="00C0417E"/>
    <w:rsid w:val="00C041E8"/>
    <w:rsid w:val="00C0434A"/>
    <w:rsid w:val="00C04D2B"/>
    <w:rsid w:val="00C05303"/>
    <w:rsid w:val="00C067A2"/>
    <w:rsid w:val="00C124B8"/>
    <w:rsid w:val="00C15501"/>
    <w:rsid w:val="00C158AE"/>
    <w:rsid w:val="00C15945"/>
    <w:rsid w:val="00C15949"/>
    <w:rsid w:val="00C17569"/>
    <w:rsid w:val="00C2638A"/>
    <w:rsid w:val="00C277F0"/>
    <w:rsid w:val="00C306AD"/>
    <w:rsid w:val="00C30CE6"/>
    <w:rsid w:val="00C311E1"/>
    <w:rsid w:val="00C314DD"/>
    <w:rsid w:val="00C321CE"/>
    <w:rsid w:val="00C332FB"/>
    <w:rsid w:val="00C33EB6"/>
    <w:rsid w:val="00C353FD"/>
    <w:rsid w:val="00C356B2"/>
    <w:rsid w:val="00C35B25"/>
    <w:rsid w:val="00C36C78"/>
    <w:rsid w:val="00C37706"/>
    <w:rsid w:val="00C40B45"/>
    <w:rsid w:val="00C429AE"/>
    <w:rsid w:val="00C433FF"/>
    <w:rsid w:val="00C43FC6"/>
    <w:rsid w:val="00C45278"/>
    <w:rsid w:val="00C45899"/>
    <w:rsid w:val="00C45F93"/>
    <w:rsid w:val="00C4618D"/>
    <w:rsid w:val="00C46C6A"/>
    <w:rsid w:val="00C47B76"/>
    <w:rsid w:val="00C5127B"/>
    <w:rsid w:val="00C51FDB"/>
    <w:rsid w:val="00C535D3"/>
    <w:rsid w:val="00C53775"/>
    <w:rsid w:val="00C562C2"/>
    <w:rsid w:val="00C563C6"/>
    <w:rsid w:val="00C568C7"/>
    <w:rsid w:val="00C57E6E"/>
    <w:rsid w:val="00C60501"/>
    <w:rsid w:val="00C60D1D"/>
    <w:rsid w:val="00C617C8"/>
    <w:rsid w:val="00C62000"/>
    <w:rsid w:val="00C6255F"/>
    <w:rsid w:val="00C625FF"/>
    <w:rsid w:val="00C6368D"/>
    <w:rsid w:val="00C656C2"/>
    <w:rsid w:val="00C6576A"/>
    <w:rsid w:val="00C676C6"/>
    <w:rsid w:val="00C679B8"/>
    <w:rsid w:val="00C71173"/>
    <w:rsid w:val="00C71CC9"/>
    <w:rsid w:val="00C7244E"/>
    <w:rsid w:val="00C73B54"/>
    <w:rsid w:val="00C75002"/>
    <w:rsid w:val="00C766A4"/>
    <w:rsid w:val="00C7732A"/>
    <w:rsid w:val="00C803EE"/>
    <w:rsid w:val="00C8098B"/>
    <w:rsid w:val="00C8116C"/>
    <w:rsid w:val="00C812CA"/>
    <w:rsid w:val="00C81905"/>
    <w:rsid w:val="00C8363A"/>
    <w:rsid w:val="00C84F1F"/>
    <w:rsid w:val="00C855D8"/>
    <w:rsid w:val="00C85E06"/>
    <w:rsid w:val="00C864AB"/>
    <w:rsid w:val="00C86532"/>
    <w:rsid w:val="00C86E1A"/>
    <w:rsid w:val="00C87598"/>
    <w:rsid w:val="00C90148"/>
    <w:rsid w:val="00C9028A"/>
    <w:rsid w:val="00C90662"/>
    <w:rsid w:val="00C91563"/>
    <w:rsid w:val="00C92151"/>
    <w:rsid w:val="00C92E85"/>
    <w:rsid w:val="00C94127"/>
    <w:rsid w:val="00C942F5"/>
    <w:rsid w:val="00C946E4"/>
    <w:rsid w:val="00C94847"/>
    <w:rsid w:val="00C96DB4"/>
    <w:rsid w:val="00C97AC9"/>
    <w:rsid w:val="00C97CFE"/>
    <w:rsid w:val="00CA08F3"/>
    <w:rsid w:val="00CA237D"/>
    <w:rsid w:val="00CA269D"/>
    <w:rsid w:val="00CA2F74"/>
    <w:rsid w:val="00CA64D4"/>
    <w:rsid w:val="00CA708E"/>
    <w:rsid w:val="00CB0386"/>
    <w:rsid w:val="00CB0394"/>
    <w:rsid w:val="00CB05C0"/>
    <w:rsid w:val="00CB2CCC"/>
    <w:rsid w:val="00CB5537"/>
    <w:rsid w:val="00CB5B3F"/>
    <w:rsid w:val="00CB5F5B"/>
    <w:rsid w:val="00CB604F"/>
    <w:rsid w:val="00CB65EC"/>
    <w:rsid w:val="00CB67A8"/>
    <w:rsid w:val="00CC1C89"/>
    <w:rsid w:val="00CC2474"/>
    <w:rsid w:val="00CC2856"/>
    <w:rsid w:val="00CC368F"/>
    <w:rsid w:val="00CC4355"/>
    <w:rsid w:val="00CC46AD"/>
    <w:rsid w:val="00CC698F"/>
    <w:rsid w:val="00CC6FC4"/>
    <w:rsid w:val="00CC7938"/>
    <w:rsid w:val="00CD188C"/>
    <w:rsid w:val="00CD2174"/>
    <w:rsid w:val="00CD2548"/>
    <w:rsid w:val="00CD304D"/>
    <w:rsid w:val="00CD7CC5"/>
    <w:rsid w:val="00CE07DF"/>
    <w:rsid w:val="00CE1096"/>
    <w:rsid w:val="00CE1C0B"/>
    <w:rsid w:val="00CE1F99"/>
    <w:rsid w:val="00CE312A"/>
    <w:rsid w:val="00CE3763"/>
    <w:rsid w:val="00CE4E31"/>
    <w:rsid w:val="00CE5A03"/>
    <w:rsid w:val="00CE65C6"/>
    <w:rsid w:val="00CE723B"/>
    <w:rsid w:val="00CF0A25"/>
    <w:rsid w:val="00CF0F31"/>
    <w:rsid w:val="00CF10BE"/>
    <w:rsid w:val="00CF2DB0"/>
    <w:rsid w:val="00CF3F40"/>
    <w:rsid w:val="00CF525F"/>
    <w:rsid w:val="00CF5D57"/>
    <w:rsid w:val="00CF6D54"/>
    <w:rsid w:val="00D00421"/>
    <w:rsid w:val="00D0138A"/>
    <w:rsid w:val="00D0151C"/>
    <w:rsid w:val="00D019C2"/>
    <w:rsid w:val="00D02C81"/>
    <w:rsid w:val="00D03217"/>
    <w:rsid w:val="00D035A7"/>
    <w:rsid w:val="00D03EEB"/>
    <w:rsid w:val="00D03F2C"/>
    <w:rsid w:val="00D0554C"/>
    <w:rsid w:val="00D055D2"/>
    <w:rsid w:val="00D05B46"/>
    <w:rsid w:val="00D05F37"/>
    <w:rsid w:val="00D07590"/>
    <w:rsid w:val="00D0789F"/>
    <w:rsid w:val="00D109F6"/>
    <w:rsid w:val="00D126B3"/>
    <w:rsid w:val="00D16B93"/>
    <w:rsid w:val="00D17D49"/>
    <w:rsid w:val="00D2109D"/>
    <w:rsid w:val="00D21B01"/>
    <w:rsid w:val="00D22881"/>
    <w:rsid w:val="00D25B9C"/>
    <w:rsid w:val="00D26557"/>
    <w:rsid w:val="00D26761"/>
    <w:rsid w:val="00D27CD1"/>
    <w:rsid w:val="00D3254F"/>
    <w:rsid w:val="00D34715"/>
    <w:rsid w:val="00D354DB"/>
    <w:rsid w:val="00D35E6E"/>
    <w:rsid w:val="00D36843"/>
    <w:rsid w:val="00D40B13"/>
    <w:rsid w:val="00D415CD"/>
    <w:rsid w:val="00D41CB0"/>
    <w:rsid w:val="00D42063"/>
    <w:rsid w:val="00D42453"/>
    <w:rsid w:val="00D4275F"/>
    <w:rsid w:val="00D429E8"/>
    <w:rsid w:val="00D43BFC"/>
    <w:rsid w:val="00D50F00"/>
    <w:rsid w:val="00D520BE"/>
    <w:rsid w:val="00D527EA"/>
    <w:rsid w:val="00D52A89"/>
    <w:rsid w:val="00D53A4B"/>
    <w:rsid w:val="00D5529A"/>
    <w:rsid w:val="00D55768"/>
    <w:rsid w:val="00D55B2F"/>
    <w:rsid w:val="00D57E6B"/>
    <w:rsid w:val="00D57F8E"/>
    <w:rsid w:val="00D618D7"/>
    <w:rsid w:val="00D61ECC"/>
    <w:rsid w:val="00D62479"/>
    <w:rsid w:val="00D631D2"/>
    <w:rsid w:val="00D65D80"/>
    <w:rsid w:val="00D6613D"/>
    <w:rsid w:val="00D66DB4"/>
    <w:rsid w:val="00D7093C"/>
    <w:rsid w:val="00D70FF5"/>
    <w:rsid w:val="00D73EAA"/>
    <w:rsid w:val="00D7502A"/>
    <w:rsid w:val="00D75726"/>
    <w:rsid w:val="00D75733"/>
    <w:rsid w:val="00D76DD0"/>
    <w:rsid w:val="00D776D3"/>
    <w:rsid w:val="00D778B7"/>
    <w:rsid w:val="00D77E47"/>
    <w:rsid w:val="00D80950"/>
    <w:rsid w:val="00D81472"/>
    <w:rsid w:val="00D81EDA"/>
    <w:rsid w:val="00D8272C"/>
    <w:rsid w:val="00D82E19"/>
    <w:rsid w:val="00D83A2A"/>
    <w:rsid w:val="00D83C01"/>
    <w:rsid w:val="00D8456D"/>
    <w:rsid w:val="00D848FF"/>
    <w:rsid w:val="00D84933"/>
    <w:rsid w:val="00D84C1D"/>
    <w:rsid w:val="00D8570E"/>
    <w:rsid w:val="00D85D8E"/>
    <w:rsid w:val="00D8777C"/>
    <w:rsid w:val="00D91010"/>
    <w:rsid w:val="00D917DE"/>
    <w:rsid w:val="00D917E8"/>
    <w:rsid w:val="00D92741"/>
    <w:rsid w:val="00D9475B"/>
    <w:rsid w:val="00D953C0"/>
    <w:rsid w:val="00D953E9"/>
    <w:rsid w:val="00D95955"/>
    <w:rsid w:val="00D962EC"/>
    <w:rsid w:val="00D9663D"/>
    <w:rsid w:val="00D979B5"/>
    <w:rsid w:val="00DA0AC0"/>
    <w:rsid w:val="00DA2260"/>
    <w:rsid w:val="00DA3E29"/>
    <w:rsid w:val="00DA4A8C"/>
    <w:rsid w:val="00DA6A2F"/>
    <w:rsid w:val="00DA7E9C"/>
    <w:rsid w:val="00DB166C"/>
    <w:rsid w:val="00DB16D6"/>
    <w:rsid w:val="00DB1FAD"/>
    <w:rsid w:val="00DB2338"/>
    <w:rsid w:val="00DB6AEF"/>
    <w:rsid w:val="00DB6D38"/>
    <w:rsid w:val="00DB6E30"/>
    <w:rsid w:val="00DB7C01"/>
    <w:rsid w:val="00DC001D"/>
    <w:rsid w:val="00DC04BC"/>
    <w:rsid w:val="00DC06F8"/>
    <w:rsid w:val="00DC1270"/>
    <w:rsid w:val="00DC154A"/>
    <w:rsid w:val="00DC2A18"/>
    <w:rsid w:val="00DC2B68"/>
    <w:rsid w:val="00DC5AA6"/>
    <w:rsid w:val="00DC6936"/>
    <w:rsid w:val="00DC6A27"/>
    <w:rsid w:val="00DC7A44"/>
    <w:rsid w:val="00DC7C2C"/>
    <w:rsid w:val="00DD274A"/>
    <w:rsid w:val="00DD284A"/>
    <w:rsid w:val="00DD33AF"/>
    <w:rsid w:val="00DD411E"/>
    <w:rsid w:val="00DD4355"/>
    <w:rsid w:val="00DD53A8"/>
    <w:rsid w:val="00DD55A1"/>
    <w:rsid w:val="00DD685E"/>
    <w:rsid w:val="00DD7259"/>
    <w:rsid w:val="00DD7725"/>
    <w:rsid w:val="00DE0140"/>
    <w:rsid w:val="00DE0361"/>
    <w:rsid w:val="00DE083A"/>
    <w:rsid w:val="00DE27C8"/>
    <w:rsid w:val="00DE2B51"/>
    <w:rsid w:val="00DE2E93"/>
    <w:rsid w:val="00DE4928"/>
    <w:rsid w:val="00DE49E4"/>
    <w:rsid w:val="00DE53FB"/>
    <w:rsid w:val="00DE67B7"/>
    <w:rsid w:val="00DE77A6"/>
    <w:rsid w:val="00DF0FBD"/>
    <w:rsid w:val="00DF12AC"/>
    <w:rsid w:val="00DF1D7E"/>
    <w:rsid w:val="00DF1F39"/>
    <w:rsid w:val="00DF3374"/>
    <w:rsid w:val="00DF3A4A"/>
    <w:rsid w:val="00DF5A76"/>
    <w:rsid w:val="00DF640E"/>
    <w:rsid w:val="00E00280"/>
    <w:rsid w:val="00E0029C"/>
    <w:rsid w:val="00E01256"/>
    <w:rsid w:val="00E024CF"/>
    <w:rsid w:val="00E03764"/>
    <w:rsid w:val="00E03911"/>
    <w:rsid w:val="00E03E8F"/>
    <w:rsid w:val="00E0430D"/>
    <w:rsid w:val="00E0540D"/>
    <w:rsid w:val="00E0583C"/>
    <w:rsid w:val="00E05E4B"/>
    <w:rsid w:val="00E063FE"/>
    <w:rsid w:val="00E06D6F"/>
    <w:rsid w:val="00E06F7D"/>
    <w:rsid w:val="00E0770B"/>
    <w:rsid w:val="00E0F8E0"/>
    <w:rsid w:val="00E10945"/>
    <w:rsid w:val="00E1117C"/>
    <w:rsid w:val="00E1278A"/>
    <w:rsid w:val="00E132C8"/>
    <w:rsid w:val="00E13706"/>
    <w:rsid w:val="00E209E0"/>
    <w:rsid w:val="00E20A04"/>
    <w:rsid w:val="00E2110D"/>
    <w:rsid w:val="00E2112C"/>
    <w:rsid w:val="00E21B26"/>
    <w:rsid w:val="00E22A59"/>
    <w:rsid w:val="00E24547"/>
    <w:rsid w:val="00E25482"/>
    <w:rsid w:val="00E25DA2"/>
    <w:rsid w:val="00E26376"/>
    <w:rsid w:val="00E270EF"/>
    <w:rsid w:val="00E312F7"/>
    <w:rsid w:val="00E31764"/>
    <w:rsid w:val="00E34B59"/>
    <w:rsid w:val="00E35C00"/>
    <w:rsid w:val="00E35DB6"/>
    <w:rsid w:val="00E369B3"/>
    <w:rsid w:val="00E36CAF"/>
    <w:rsid w:val="00E4039F"/>
    <w:rsid w:val="00E4041D"/>
    <w:rsid w:val="00E415E0"/>
    <w:rsid w:val="00E41A27"/>
    <w:rsid w:val="00E4218B"/>
    <w:rsid w:val="00E42211"/>
    <w:rsid w:val="00E428DE"/>
    <w:rsid w:val="00E42E29"/>
    <w:rsid w:val="00E43629"/>
    <w:rsid w:val="00E437BD"/>
    <w:rsid w:val="00E43975"/>
    <w:rsid w:val="00E43A5B"/>
    <w:rsid w:val="00E45EC2"/>
    <w:rsid w:val="00E51167"/>
    <w:rsid w:val="00E527B4"/>
    <w:rsid w:val="00E5402B"/>
    <w:rsid w:val="00E5479F"/>
    <w:rsid w:val="00E62B7D"/>
    <w:rsid w:val="00E6363A"/>
    <w:rsid w:val="00E64346"/>
    <w:rsid w:val="00E64372"/>
    <w:rsid w:val="00E64904"/>
    <w:rsid w:val="00E64D0B"/>
    <w:rsid w:val="00E64F4D"/>
    <w:rsid w:val="00E65065"/>
    <w:rsid w:val="00E6512E"/>
    <w:rsid w:val="00E67863"/>
    <w:rsid w:val="00E73C96"/>
    <w:rsid w:val="00E75193"/>
    <w:rsid w:val="00E75453"/>
    <w:rsid w:val="00E755C6"/>
    <w:rsid w:val="00E77B0A"/>
    <w:rsid w:val="00E77CF4"/>
    <w:rsid w:val="00E80603"/>
    <w:rsid w:val="00E80BB6"/>
    <w:rsid w:val="00E82556"/>
    <w:rsid w:val="00E82962"/>
    <w:rsid w:val="00E82D9B"/>
    <w:rsid w:val="00E83DD6"/>
    <w:rsid w:val="00E85257"/>
    <w:rsid w:val="00E855BC"/>
    <w:rsid w:val="00E85FB0"/>
    <w:rsid w:val="00E86716"/>
    <w:rsid w:val="00E87287"/>
    <w:rsid w:val="00E87708"/>
    <w:rsid w:val="00E87E47"/>
    <w:rsid w:val="00E90517"/>
    <w:rsid w:val="00E90C25"/>
    <w:rsid w:val="00E9378B"/>
    <w:rsid w:val="00E93903"/>
    <w:rsid w:val="00E93A4D"/>
    <w:rsid w:val="00E94B55"/>
    <w:rsid w:val="00E95087"/>
    <w:rsid w:val="00E95C72"/>
    <w:rsid w:val="00E96263"/>
    <w:rsid w:val="00E9649E"/>
    <w:rsid w:val="00E9779D"/>
    <w:rsid w:val="00EA1003"/>
    <w:rsid w:val="00EA6FB5"/>
    <w:rsid w:val="00EB195C"/>
    <w:rsid w:val="00EB2E84"/>
    <w:rsid w:val="00EB389A"/>
    <w:rsid w:val="00EB489C"/>
    <w:rsid w:val="00EB4F4C"/>
    <w:rsid w:val="00EB664F"/>
    <w:rsid w:val="00EB6997"/>
    <w:rsid w:val="00EB7300"/>
    <w:rsid w:val="00EB789E"/>
    <w:rsid w:val="00EC0722"/>
    <w:rsid w:val="00EC15CB"/>
    <w:rsid w:val="00EC1EB2"/>
    <w:rsid w:val="00EC27EF"/>
    <w:rsid w:val="00EC311F"/>
    <w:rsid w:val="00EC332D"/>
    <w:rsid w:val="00EC3565"/>
    <w:rsid w:val="00EC3880"/>
    <w:rsid w:val="00EC4FAC"/>
    <w:rsid w:val="00EC577E"/>
    <w:rsid w:val="00EC67B3"/>
    <w:rsid w:val="00EC6DB1"/>
    <w:rsid w:val="00EC6DB8"/>
    <w:rsid w:val="00ED03C5"/>
    <w:rsid w:val="00ED1038"/>
    <w:rsid w:val="00ED12FC"/>
    <w:rsid w:val="00ED140D"/>
    <w:rsid w:val="00ED1B12"/>
    <w:rsid w:val="00ED2244"/>
    <w:rsid w:val="00ED2385"/>
    <w:rsid w:val="00ED23FA"/>
    <w:rsid w:val="00ED25C6"/>
    <w:rsid w:val="00ED2DDD"/>
    <w:rsid w:val="00ED2FDB"/>
    <w:rsid w:val="00ED4369"/>
    <w:rsid w:val="00ED5D29"/>
    <w:rsid w:val="00ED5EFD"/>
    <w:rsid w:val="00ED6C5A"/>
    <w:rsid w:val="00EE0595"/>
    <w:rsid w:val="00EE06CD"/>
    <w:rsid w:val="00EE1EBD"/>
    <w:rsid w:val="00EE1EF1"/>
    <w:rsid w:val="00EE2789"/>
    <w:rsid w:val="00EE285E"/>
    <w:rsid w:val="00EE5253"/>
    <w:rsid w:val="00EE5460"/>
    <w:rsid w:val="00EE7B3B"/>
    <w:rsid w:val="00EE7E8E"/>
    <w:rsid w:val="00EF0681"/>
    <w:rsid w:val="00EF0B47"/>
    <w:rsid w:val="00EF1EC5"/>
    <w:rsid w:val="00EF3030"/>
    <w:rsid w:val="00EF3342"/>
    <w:rsid w:val="00EF38A1"/>
    <w:rsid w:val="00EF6DF3"/>
    <w:rsid w:val="00EF77A8"/>
    <w:rsid w:val="00F00685"/>
    <w:rsid w:val="00F007C7"/>
    <w:rsid w:val="00F013C3"/>
    <w:rsid w:val="00F01472"/>
    <w:rsid w:val="00F027B2"/>
    <w:rsid w:val="00F048CB"/>
    <w:rsid w:val="00F05CE3"/>
    <w:rsid w:val="00F0629D"/>
    <w:rsid w:val="00F06619"/>
    <w:rsid w:val="00F07853"/>
    <w:rsid w:val="00F11082"/>
    <w:rsid w:val="00F13C42"/>
    <w:rsid w:val="00F161F0"/>
    <w:rsid w:val="00F17AD8"/>
    <w:rsid w:val="00F20770"/>
    <w:rsid w:val="00F21025"/>
    <w:rsid w:val="00F22A27"/>
    <w:rsid w:val="00F240A1"/>
    <w:rsid w:val="00F24DB4"/>
    <w:rsid w:val="00F25DCE"/>
    <w:rsid w:val="00F30657"/>
    <w:rsid w:val="00F31360"/>
    <w:rsid w:val="00F3414D"/>
    <w:rsid w:val="00F35B8B"/>
    <w:rsid w:val="00F361CB"/>
    <w:rsid w:val="00F36EBA"/>
    <w:rsid w:val="00F414CC"/>
    <w:rsid w:val="00F4161A"/>
    <w:rsid w:val="00F43453"/>
    <w:rsid w:val="00F44591"/>
    <w:rsid w:val="00F45228"/>
    <w:rsid w:val="00F46314"/>
    <w:rsid w:val="00F502CB"/>
    <w:rsid w:val="00F5068C"/>
    <w:rsid w:val="00F508EA"/>
    <w:rsid w:val="00F50F4D"/>
    <w:rsid w:val="00F53425"/>
    <w:rsid w:val="00F553E5"/>
    <w:rsid w:val="00F5560E"/>
    <w:rsid w:val="00F55BA5"/>
    <w:rsid w:val="00F56799"/>
    <w:rsid w:val="00F573B0"/>
    <w:rsid w:val="00F6021B"/>
    <w:rsid w:val="00F604F6"/>
    <w:rsid w:val="00F60836"/>
    <w:rsid w:val="00F61A5B"/>
    <w:rsid w:val="00F635DD"/>
    <w:rsid w:val="00F66FA8"/>
    <w:rsid w:val="00F67648"/>
    <w:rsid w:val="00F70910"/>
    <w:rsid w:val="00F70C17"/>
    <w:rsid w:val="00F7152F"/>
    <w:rsid w:val="00F71649"/>
    <w:rsid w:val="00F71BA8"/>
    <w:rsid w:val="00F72052"/>
    <w:rsid w:val="00F740BB"/>
    <w:rsid w:val="00F755CA"/>
    <w:rsid w:val="00F77931"/>
    <w:rsid w:val="00F779EB"/>
    <w:rsid w:val="00F77E8D"/>
    <w:rsid w:val="00F80DA5"/>
    <w:rsid w:val="00F81148"/>
    <w:rsid w:val="00F811B5"/>
    <w:rsid w:val="00F8128E"/>
    <w:rsid w:val="00F81C3C"/>
    <w:rsid w:val="00F81F8C"/>
    <w:rsid w:val="00F8304F"/>
    <w:rsid w:val="00F83E96"/>
    <w:rsid w:val="00F83EA2"/>
    <w:rsid w:val="00F8483A"/>
    <w:rsid w:val="00F84E2A"/>
    <w:rsid w:val="00F8560D"/>
    <w:rsid w:val="00F864C0"/>
    <w:rsid w:val="00F86D68"/>
    <w:rsid w:val="00F87F59"/>
    <w:rsid w:val="00F914EE"/>
    <w:rsid w:val="00F92624"/>
    <w:rsid w:val="00F93260"/>
    <w:rsid w:val="00F9427C"/>
    <w:rsid w:val="00F958BC"/>
    <w:rsid w:val="00F95FB4"/>
    <w:rsid w:val="00F9611D"/>
    <w:rsid w:val="00F963FC"/>
    <w:rsid w:val="00F97AE5"/>
    <w:rsid w:val="00FA07A0"/>
    <w:rsid w:val="00FA19BE"/>
    <w:rsid w:val="00FA1CA5"/>
    <w:rsid w:val="00FA2DDA"/>
    <w:rsid w:val="00FA3C92"/>
    <w:rsid w:val="00FA4089"/>
    <w:rsid w:val="00FA48DE"/>
    <w:rsid w:val="00FA4BB9"/>
    <w:rsid w:val="00FA608D"/>
    <w:rsid w:val="00FA60EE"/>
    <w:rsid w:val="00FA60EF"/>
    <w:rsid w:val="00FA79B8"/>
    <w:rsid w:val="00FA7A1F"/>
    <w:rsid w:val="00FB0C3B"/>
    <w:rsid w:val="00FB3F8F"/>
    <w:rsid w:val="00FB4DD2"/>
    <w:rsid w:val="00FB5195"/>
    <w:rsid w:val="00FB528E"/>
    <w:rsid w:val="00FB5393"/>
    <w:rsid w:val="00FB60CB"/>
    <w:rsid w:val="00FB639D"/>
    <w:rsid w:val="00FC030A"/>
    <w:rsid w:val="00FC0570"/>
    <w:rsid w:val="00FC388C"/>
    <w:rsid w:val="00FC5F54"/>
    <w:rsid w:val="00FD1F3A"/>
    <w:rsid w:val="00FD295F"/>
    <w:rsid w:val="00FD2F1D"/>
    <w:rsid w:val="00FD3808"/>
    <w:rsid w:val="00FD41DC"/>
    <w:rsid w:val="00FD493A"/>
    <w:rsid w:val="00FD5497"/>
    <w:rsid w:val="00FD5894"/>
    <w:rsid w:val="00FD6E28"/>
    <w:rsid w:val="00FD7EE4"/>
    <w:rsid w:val="00FE2A24"/>
    <w:rsid w:val="00FE4E25"/>
    <w:rsid w:val="00FE5635"/>
    <w:rsid w:val="00FE5812"/>
    <w:rsid w:val="00FE69EC"/>
    <w:rsid w:val="00FF0165"/>
    <w:rsid w:val="00FF2E75"/>
    <w:rsid w:val="00FF394B"/>
    <w:rsid w:val="00FF3F40"/>
    <w:rsid w:val="00FF42A5"/>
    <w:rsid w:val="00FF4C5D"/>
    <w:rsid w:val="00FF4D44"/>
    <w:rsid w:val="00FF53D3"/>
    <w:rsid w:val="00FF564E"/>
    <w:rsid w:val="00FF574D"/>
    <w:rsid w:val="00FF7591"/>
    <w:rsid w:val="00FF7AB7"/>
    <w:rsid w:val="00FF7BEE"/>
    <w:rsid w:val="010BF447"/>
    <w:rsid w:val="014BE633"/>
    <w:rsid w:val="016277A9"/>
    <w:rsid w:val="01809EA5"/>
    <w:rsid w:val="0186EF47"/>
    <w:rsid w:val="018BFDD3"/>
    <w:rsid w:val="019B0FF0"/>
    <w:rsid w:val="01E58384"/>
    <w:rsid w:val="01EAE7FD"/>
    <w:rsid w:val="01EFA528"/>
    <w:rsid w:val="0202CF60"/>
    <w:rsid w:val="020683D4"/>
    <w:rsid w:val="02DDC263"/>
    <w:rsid w:val="02FA2502"/>
    <w:rsid w:val="0315495B"/>
    <w:rsid w:val="03216B14"/>
    <w:rsid w:val="032B743B"/>
    <w:rsid w:val="032DE04C"/>
    <w:rsid w:val="035CED72"/>
    <w:rsid w:val="0374441B"/>
    <w:rsid w:val="03B388E1"/>
    <w:rsid w:val="03B75F21"/>
    <w:rsid w:val="04378487"/>
    <w:rsid w:val="04DB50F9"/>
    <w:rsid w:val="04DC8138"/>
    <w:rsid w:val="05061997"/>
    <w:rsid w:val="051768C4"/>
    <w:rsid w:val="053EF82F"/>
    <w:rsid w:val="05C7F0AF"/>
    <w:rsid w:val="05D32E3D"/>
    <w:rsid w:val="0628EF75"/>
    <w:rsid w:val="06404F86"/>
    <w:rsid w:val="0646ECFC"/>
    <w:rsid w:val="06473A09"/>
    <w:rsid w:val="06AE74D8"/>
    <w:rsid w:val="06D5E88C"/>
    <w:rsid w:val="06F48E7C"/>
    <w:rsid w:val="07371D10"/>
    <w:rsid w:val="073C7DA9"/>
    <w:rsid w:val="0746B2EF"/>
    <w:rsid w:val="07A9FCA0"/>
    <w:rsid w:val="07F8FF18"/>
    <w:rsid w:val="086B35F9"/>
    <w:rsid w:val="08752A88"/>
    <w:rsid w:val="08C4B56B"/>
    <w:rsid w:val="08D96910"/>
    <w:rsid w:val="08DB6D7B"/>
    <w:rsid w:val="08F5BA02"/>
    <w:rsid w:val="09106539"/>
    <w:rsid w:val="092A3AF5"/>
    <w:rsid w:val="0931332D"/>
    <w:rsid w:val="0966BA81"/>
    <w:rsid w:val="09757B17"/>
    <w:rsid w:val="09A3B744"/>
    <w:rsid w:val="09D24A20"/>
    <w:rsid w:val="0A00F361"/>
    <w:rsid w:val="0A10300F"/>
    <w:rsid w:val="0A6DF62E"/>
    <w:rsid w:val="0ABE347F"/>
    <w:rsid w:val="0AC96B4B"/>
    <w:rsid w:val="0ACF6535"/>
    <w:rsid w:val="0B17B5DE"/>
    <w:rsid w:val="0B691FD7"/>
    <w:rsid w:val="0B78E62A"/>
    <w:rsid w:val="0BA733CD"/>
    <w:rsid w:val="0BA9C3BC"/>
    <w:rsid w:val="0BD37D55"/>
    <w:rsid w:val="0BD3985A"/>
    <w:rsid w:val="0C0DAEB3"/>
    <w:rsid w:val="0C9E5B43"/>
    <w:rsid w:val="0CAA3E69"/>
    <w:rsid w:val="0CB0EEAB"/>
    <w:rsid w:val="0CBEAFEC"/>
    <w:rsid w:val="0CC61699"/>
    <w:rsid w:val="0CECE30D"/>
    <w:rsid w:val="0D1B8FE8"/>
    <w:rsid w:val="0D2995FA"/>
    <w:rsid w:val="0D63CAAA"/>
    <w:rsid w:val="0D72B25A"/>
    <w:rsid w:val="0D73A936"/>
    <w:rsid w:val="0DDD7613"/>
    <w:rsid w:val="0DF251C8"/>
    <w:rsid w:val="0E1A1121"/>
    <w:rsid w:val="0E82AFCB"/>
    <w:rsid w:val="0EC09A9E"/>
    <w:rsid w:val="0EFD8AF2"/>
    <w:rsid w:val="0F1A217A"/>
    <w:rsid w:val="0F5DC12C"/>
    <w:rsid w:val="0F8EEF7C"/>
    <w:rsid w:val="0FDCA32A"/>
    <w:rsid w:val="10078B2D"/>
    <w:rsid w:val="101A271F"/>
    <w:rsid w:val="103612D2"/>
    <w:rsid w:val="103822D1"/>
    <w:rsid w:val="104003E2"/>
    <w:rsid w:val="1055CB32"/>
    <w:rsid w:val="105A9F30"/>
    <w:rsid w:val="1078FAA9"/>
    <w:rsid w:val="107EC5F3"/>
    <w:rsid w:val="10A0D7AB"/>
    <w:rsid w:val="10A52EF7"/>
    <w:rsid w:val="10C78785"/>
    <w:rsid w:val="10CF3142"/>
    <w:rsid w:val="10D888D3"/>
    <w:rsid w:val="10E98EEA"/>
    <w:rsid w:val="1158D2A6"/>
    <w:rsid w:val="11BF5B6F"/>
    <w:rsid w:val="11D12B2F"/>
    <w:rsid w:val="122E2615"/>
    <w:rsid w:val="125101F6"/>
    <w:rsid w:val="1272DDC8"/>
    <w:rsid w:val="129BAE8E"/>
    <w:rsid w:val="12A8D79B"/>
    <w:rsid w:val="12C8EE1E"/>
    <w:rsid w:val="12D5BA94"/>
    <w:rsid w:val="12EAAE39"/>
    <w:rsid w:val="12EEE77D"/>
    <w:rsid w:val="12F13150"/>
    <w:rsid w:val="12F4875C"/>
    <w:rsid w:val="12F9D66D"/>
    <w:rsid w:val="12FA237D"/>
    <w:rsid w:val="1319DCD2"/>
    <w:rsid w:val="1320BE11"/>
    <w:rsid w:val="136F3AEC"/>
    <w:rsid w:val="13A3ED5B"/>
    <w:rsid w:val="141D69B0"/>
    <w:rsid w:val="143981B1"/>
    <w:rsid w:val="1457743D"/>
    <w:rsid w:val="145D2EE3"/>
    <w:rsid w:val="14BD2D05"/>
    <w:rsid w:val="14DD2226"/>
    <w:rsid w:val="1521D558"/>
    <w:rsid w:val="152E0659"/>
    <w:rsid w:val="1532DCBE"/>
    <w:rsid w:val="1540296A"/>
    <w:rsid w:val="15608575"/>
    <w:rsid w:val="1582FFC9"/>
    <w:rsid w:val="15B40C31"/>
    <w:rsid w:val="15D89D2C"/>
    <w:rsid w:val="15FCC0E6"/>
    <w:rsid w:val="16275ECC"/>
    <w:rsid w:val="1649A04E"/>
    <w:rsid w:val="166D3648"/>
    <w:rsid w:val="16BB995B"/>
    <w:rsid w:val="17712273"/>
    <w:rsid w:val="17A00C8F"/>
    <w:rsid w:val="18491345"/>
    <w:rsid w:val="1856AB71"/>
    <w:rsid w:val="1900FE96"/>
    <w:rsid w:val="190D10E6"/>
    <w:rsid w:val="19124D9C"/>
    <w:rsid w:val="196A3D22"/>
    <w:rsid w:val="196FD876"/>
    <w:rsid w:val="1970E9D1"/>
    <w:rsid w:val="199F67F5"/>
    <w:rsid w:val="19BF9FDF"/>
    <w:rsid w:val="19C87DA3"/>
    <w:rsid w:val="19DF9F28"/>
    <w:rsid w:val="19FE3EEB"/>
    <w:rsid w:val="1A0DC0BE"/>
    <w:rsid w:val="1A0F7D45"/>
    <w:rsid w:val="1A1A564F"/>
    <w:rsid w:val="1A5F38A3"/>
    <w:rsid w:val="1A62506E"/>
    <w:rsid w:val="1ACA3628"/>
    <w:rsid w:val="1ACFA122"/>
    <w:rsid w:val="1AFA7F0B"/>
    <w:rsid w:val="1B0418EB"/>
    <w:rsid w:val="1B3377EC"/>
    <w:rsid w:val="1B5FDC81"/>
    <w:rsid w:val="1BF572DD"/>
    <w:rsid w:val="1BF5C8F4"/>
    <w:rsid w:val="1C2082D9"/>
    <w:rsid w:val="1C449396"/>
    <w:rsid w:val="1C485F87"/>
    <w:rsid w:val="1C7C43ED"/>
    <w:rsid w:val="1C9DD9B4"/>
    <w:rsid w:val="1CAC9F23"/>
    <w:rsid w:val="1CB6D013"/>
    <w:rsid w:val="1CCFF74A"/>
    <w:rsid w:val="1CD75E7A"/>
    <w:rsid w:val="1D198625"/>
    <w:rsid w:val="1D680DEA"/>
    <w:rsid w:val="1D724049"/>
    <w:rsid w:val="1D9C050B"/>
    <w:rsid w:val="1DB03F6E"/>
    <w:rsid w:val="1DD6176F"/>
    <w:rsid w:val="1DE186C8"/>
    <w:rsid w:val="1E53191C"/>
    <w:rsid w:val="1E8C85FE"/>
    <w:rsid w:val="1E936200"/>
    <w:rsid w:val="1EE3D66B"/>
    <w:rsid w:val="1FDB04DB"/>
    <w:rsid w:val="202C26C6"/>
    <w:rsid w:val="2036673E"/>
    <w:rsid w:val="20AB5D5C"/>
    <w:rsid w:val="20E6F6D2"/>
    <w:rsid w:val="2104B0AE"/>
    <w:rsid w:val="21695C61"/>
    <w:rsid w:val="21702BA8"/>
    <w:rsid w:val="21713808"/>
    <w:rsid w:val="21908761"/>
    <w:rsid w:val="21CB0693"/>
    <w:rsid w:val="21E5BA50"/>
    <w:rsid w:val="222F64E1"/>
    <w:rsid w:val="223E7322"/>
    <w:rsid w:val="224138F4"/>
    <w:rsid w:val="2246CD53"/>
    <w:rsid w:val="224EB7FA"/>
    <w:rsid w:val="225CEFD2"/>
    <w:rsid w:val="227B106B"/>
    <w:rsid w:val="22ADF5E6"/>
    <w:rsid w:val="2321DDC8"/>
    <w:rsid w:val="2348518C"/>
    <w:rsid w:val="238F098E"/>
    <w:rsid w:val="2394F472"/>
    <w:rsid w:val="23995E5F"/>
    <w:rsid w:val="23AF2458"/>
    <w:rsid w:val="24579301"/>
    <w:rsid w:val="2462EEBB"/>
    <w:rsid w:val="249ED38B"/>
    <w:rsid w:val="24F4EA14"/>
    <w:rsid w:val="24F586B7"/>
    <w:rsid w:val="25108260"/>
    <w:rsid w:val="251FE7F0"/>
    <w:rsid w:val="253C81D5"/>
    <w:rsid w:val="255528FA"/>
    <w:rsid w:val="255F7564"/>
    <w:rsid w:val="26867C0C"/>
    <w:rsid w:val="26DCF34C"/>
    <w:rsid w:val="27008FD9"/>
    <w:rsid w:val="27404550"/>
    <w:rsid w:val="274480E0"/>
    <w:rsid w:val="2799243F"/>
    <w:rsid w:val="27BB6119"/>
    <w:rsid w:val="28140582"/>
    <w:rsid w:val="2843B69F"/>
    <w:rsid w:val="2889763D"/>
    <w:rsid w:val="2904F27B"/>
    <w:rsid w:val="2907CB6B"/>
    <w:rsid w:val="293A6B3B"/>
    <w:rsid w:val="294B75D6"/>
    <w:rsid w:val="297401AF"/>
    <w:rsid w:val="299D303C"/>
    <w:rsid w:val="29C21705"/>
    <w:rsid w:val="29CD1A09"/>
    <w:rsid w:val="29E3B27C"/>
    <w:rsid w:val="29E8A4D8"/>
    <w:rsid w:val="29F9507E"/>
    <w:rsid w:val="2A055167"/>
    <w:rsid w:val="2A2C4A53"/>
    <w:rsid w:val="2A3A480E"/>
    <w:rsid w:val="2A899DCE"/>
    <w:rsid w:val="2A93DA53"/>
    <w:rsid w:val="2AA02C59"/>
    <w:rsid w:val="2AB4A166"/>
    <w:rsid w:val="2AC05811"/>
    <w:rsid w:val="2AECBFAD"/>
    <w:rsid w:val="2B016421"/>
    <w:rsid w:val="2B10F62E"/>
    <w:rsid w:val="2B2D0625"/>
    <w:rsid w:val="2B2F47D6"/>
    <w:rsid w:val="2B306B70"/>
    <w:rsid w:val="2B3BCC70"/>
    <w:rsid w:val="2B4B8516"/>
    <w:rsid w:val="2B546CDE"/>
    <w:rsid w:val="2BC38F73"/>
    <w:rsid w:val="2CA7E82E"/>
    <w:rsid w:val="2CB7F268"/>
    <w:rsid w:val="2CB91CC3"/>
    <w:rsid w:val="2CB9FBB1"/>
    <w:rsid w:val="2D63BAF2"/>
    <w:rsid w:val="2D7A29D8"/>
    <w:rsid w:val="2D7D3F3D"/>
    <w:rsid w:val="2DAB31D8"/>
    <w:rsid w:val="2DC8E861"/>
    <w:rsid w:val="2DD0AD9A"/>
    <w:rsid w:val="2DDC6ED8"/>
    <w:rsid w:val="2DFFA017"/>
    <w:rsid w:val="2E186CF2"/>
    <w:rsid w:val="2E8C303A"/>
    <w:rsid w:val="2EB9C3F4"/>
    <w:rsid w:val="2ED88733"/>
    <w:rsid w:val="2EF31545"/>
    <w:rsid w:val="2EFE2B6C"/>
    <w:rsid w:val="2F41DA45"/>
    <w:rsid w:val="2F5BD70E"/>
    <w:rsid w:val="2F8DEFAF"/>
    <w:rsid w:val="2FCEA840"/>
    <w:rsid w:val="2FF3052C"/>
    <w:rsid w:val="300FBBF5"/>
    <w:rsid w:val="301BA2E4"/>
    <w:rsid w:val="30290BBE"/>
    <w:rsid w:val="3031B162"/>
    <w:rsid w:val="30672EB6"/>
    <w:rsid w:val="306F5FE9"/>
    <w:rsid w:val="30888846"/>
    <w:rsid w:val="30929BFA"/>
    <w:rsid w:val="30CD50DA"/>
    <w:rsid w:val="30D9E940"/>
    <w:rsid w:val="30E8CE25"/>
    <w:rsid w:val="31082C97"/>
    <w:rsid w:val="317A5200"/>
    <w:rsid w:val="322ABCED"/>
    <w:rsid w:val="325A81A4"/>
    <w:rsid w:val="325D8CBE"/>
    <w:rsid w:val="327B762F"/>
    <w:rsid w:val="329781E7"/>
    <w:rsid w:val="32CDF8C5"/>
    <w:rsid w:val="3303D929"/>
    <w:rsid w:val="331E88CC"/>
    <w:rsid w:val="3340CB9D"/>
    <w:rsid w:val="3348692C"/>
    <w:rsid w:val="3364B14E"/>
    <w:rsid w:val="33A9BA60"/>
    <w:rsid w:val="33BF2C37"/>
    <w:rsid w:val="33C59292"/>
    <w:rsid w:val="33E5E206"/>
    <w:rsid w:val="343F48C1"/>
    <w:rsid w:val="346DB6CB"/>
    <w:rsid w:val="347E441A"/>
    <w:rsid w:val="3484E1F1"/>
    <w:rsid w:val="34AB3527"/>
    <w:rsid w:val="34F2F47C"/>
    <w:rsid w:val="354F4082"/>
    <w:rsid w:val="355598B2"/>
    <w:rsid w:val="366514E4"/>
    <w:rsid w:val="367FC7AA"/>
    <w:rsid w:val="36DCE036"/>
    <w:rsid w:val="3714AB19"/>
    <w:rsid w:val="3719284D"/>
    <w:rsid w:val="374F99B5"/>
    <w:rsid w:val="37A5578D"/>
    <w:rsid w:val="37DB23E8"/>
    <w:rsid w:val="381A75AB"/>
    <w:rsid w:val="3832D02F"/>
    <w:rsid w:val="388F977A"/>
    <w:rsid w:val="38A9BE1E"/>
    <w:rsid w:val="38D264BB"/>
    <w:rsid w:val="38FE66C0"/>
    <w:rsid w:val="3924D5C2"/>
    <w:rsid w:val="392ACD6E"/>
    <w:rsid w:val="393A7B4E"/>
    <w:rsid w:val="393B48BA"/>
    <w:rsid w:val="3955A30B"/>
    <w:rsid w:val="399B8C6B"/>
    <w:rsid w:val="39AB4683"/>
    <w:rsid w:val="39D407C7"/>
    <w:rsid w:val="3A2604DE"/>
    <w:rsid w:val="3A2A3332"/>
    <w:rsid w:val="3AC0E5C0"/>
    <w:rsid w:val="3B29F333"/>
    <w:rsid w:val="3BA89257"/>
    <w:rsid w:val="3C4A0E8A"/>
    <w:rsid w:val="3C57B847"/>
    <w:rsid w:val="3C75A4B2"/>
    <w:rsid w:val="3CAC65E3"/>
    <w:rsid w:val="3CD149E1"/>
    <w:rsid w:val="3CDB2532"/>
    <w:rsid w:val="3D019F1D"/>
    <w:rsid w:val="3D28706A"/>
    <w:rsid w:val="3D7508EB"/>
    <w:rsid w:val="3D9B1BA3"/>
    <w:rsid w:val="3E149911"/>
    <w:rsid w:val="3E216399"/>
    <w:rsid w:val="3E569AF8"/>
    <w:rsid w:val="3E7C97EE"/>
    <w:rsid w:val="3EB827D0"/>
    <w:rsid w:val="3EDE8081"/>
    <w:rsid w:val="3EDF566C"/>
    <w:rsid w:val="3EEF33A7"/>
    <w:rsid w:val="3F84616D"/>
    <w:rsid w:val="3FA56F6D"/>
    <w:rsid w:val="3FC90DF8"/>
    <w:rsid w:val="3FDA1888"/>
    <w:rsid w:val="3FDBBFA1"/>
    <w:rsid w:val="3FDC12FB"/>
    <w:rsid w:val="40247BF5"/>
    <w:rsid w:val="4055167F"/>
    <w:rsid w:val="4074FFCD"/>
    <w:rsid w:val="40754C92"/>
    <w:rsid w:val="4085E955"/>
    <w:rsid w:val="4087BE4F"/>
    <w:rsid w:val="40AD5D10"/>
    <w:rsid w:val="40BD8638"/>
    <w:rsid w:val="413D34A0"/>
    <w:rsid w:val="415EEB9B"/>
    <w:rsid w:val="419B7A33"/>
    <w:rsid w:val="4203043F"/>
    <w:rsid w:val="421C8D3F"/>
    <w:rsid w:val="4289AC73"/>
    <w:rsid w:val="429E9958"/>
    <w:rsid w:val="42B18920"/>
    <w:rsid w:val="42E565AE"/>
    <w:rsid w:val="42EA1983"/>
    <w:rsid w:val="431B4EC8"/>
    <w:rsid w:val="4321162A"/>
    <w:rsid w:val="439C4E3C"/>
    <w:rsid w:val="43B26B19"/>
    <w:rsid w:val="43B97D27"/>
    <w:rsid w:val="43CB08BD"/>
    <w:rsid w:val="43E8C2F6"/>
    <w:rsid w:val="43F61CD3"/>
    <w:rsid w:val="446AF2F2"/>
    <w:rsid w:val="4488558A"/>
    <w:rsid w:val="44AC2E81"/>
    <w:rsid w:val="4525B522"/>
    <w:rsid w:val="4564504F"/>
    <w:rsid w:val="456CBF58"/>
    <w:rsid w:val="4574726A"/>
    <w:rsid w:val="45895429"/>
    <w:rsid w:val="45AE7538"/>
    <w:rsid w:val="45E929E2"/>
    <w:rsid w:val="465D0D1B"/>
    <w:rsid w:val="467FADA4"/>
    <w:rsid w:val="46BDB945"/>
    <w:rsid w:val="46C5A58B"/>
    <w:rsid w:val="46CC758C"/>
    <w:rsid w:val="46E3F9A6"/>
    <w:rsid w:val="46E533B7"/>
    <w:rsid w:val="477F13F9"/>
    <w:rsid w:val="4784FA43"/>
    <w:rsid w:val="4802E556"/>
    <w:rsid w:val="48318EBB"/>
    <w:rsid w:val="486754BE"/>
    <w:rsid w:val="48BA3505"/>
    <w:rsid w:val="49079672"/>
    <w:rsid w:val="49137501"/>
    <w:rsid w:val="494B5C88"/>
    <w:rsid w:val="496DEF58"/>
    <w:rsid w:val="49C098A6"/>
    <w:rsid w:val="4A30BDC6"/>
    <w:rsid w:val="4A3C2E3E"/>
    <w:rsid w:val="4A4335A1"/>
    <w:rsid w:val="4A97EF38"/>
    <w:rsid w:val="4AA5158B"/>
    <w:rsid w:val="4AE21160"/>
    <w:rsid w:val="4AF33149"/>
    <w:rsid w:val="4B496666"/>
    <w:rsid w:val="4BD71FA0"/>
    <w:rsid w:val="4C146E7C"/>
    <w:rsid w:val="4C1C2E11"/>
    <w:rsid w:val="4C1C773C"/>
    <w:rsid w:val="4C544402"/>
    <w:rsid w:val="4CA1DF6D"/>
    <w:rsid w:val="4CACA8DA"/>
    <w:rsid w:val="4CBF9158"/>
    <w:rsid w:val="4CE43C01"/>
    <w:rsid w:val="4D2D0F1E"/>
    <w:rsid w:val="4D322A1B"/>
    <w:rsid w:val="4D54FCBE"/>
    <w:rsid w:val="4D657FCF"/>
    <w:rsid w:val="4DE38617"/>
    <w:rsid w:val="4E04574B"/>
    <w:rsid w:val="4E315E40"/>
    <w:rsid w:val="4E3F5D45"/>
    <w:rsid w:val="4E488199"/>
    <w:rsid w:val="4E58E94D"/>
    <w:rsid w:val="4E815DDD"/>
    <w:rsid w:val="4EAF12F8"/>
    <w:rsid w:val="4EC39578"/>
    <w:rsid w:val="4ECBC22E"/>
    <w:rsid w:val="4EEDA9C5"/>
    <w:rsid w:val="4F126AC8"/>
    <w:rsid w:val="4F66ABFB"/>
    <w:rsid w:val="4F781655"/>
    <w:rsid w:val="4F8A5435"/>
    <w:rsid w:val="4F8B1C0C"/>
    <w:rsid w:val="4FDD2B99"/>
    <w:rsid w:val="4FF331ED"/>
    <w:rsid w:val="4FF50CEF"/>
    <w:rsid w:val="50324522"/>
    <w:rsid w:val="50832C9F"/>
    <w:rsid w:val="50E06C96"/>
    <w:rsid w:val="50EA4D01"/>
    <w:rsid w:val="51288C86"/>
    <w:rsid w:val="512E84DF"/>
    <w:rsid w:val="517DFB71"/>
    <w:rsid w:val="519D7E19"/>
    <w:rsid w:val="51C4BA1F"/>
    <w:rsid w:val="51DEC1FA"/>
    <w:rsid w:val="5200B25E"/>
    <w:rsid w:val="5201E219"/>
    <w:rsid w:val="520FCE8D"/>
    <w:rsid w:val="5223E256"/>
    <w:rsid w:val="5232DEB5"/>
    <w:rsid w:val="523CF833"/>
    <w:rsid w:val="529D0090"/>
    <w:rsid w:val="52AC57C1"/>
    <w:rsid w:val="52E8C7D9"/>
    <w:rsid w:val="52EE4126"/>
    <w:rsid w:val="5318263A"/>
    <w:rsid w:val="533250AB"/>
    <w:rsid w:val="53809160"/>
    <w:rsid w:val="53D8C894"/>
    <w:rsid w:val="53DA9E4D"/>
    <w:rsid w:val="5403A036"/>
    <w:rsid w:val="5409760A"/>
    <w:rsid w:val="542FA67C"/>
    <w:rsid w:val="54729FDD"/>
    <w:rsid w:val="54EB6146"/>
    <w:rsid w:val="552B8D1C"/>
    <w:rsid w:val="55559B80"/>
    <w:rsid w:val="555C9629"/>
    <w:rsid w:val="55A1B10B"/>
    <w:rsid w:val="55B43401"/>
    <w:rsid w:val="55BFE17B"/>
    <w:rsid w:val="55C2250F"/>
    <w:rsid w:val="55D2192F"/>
    <w:rsid w:val="55F8A921"/>
    <w:rsid w:val="5647E42C"/>
    <w:rsid w:val="56678271"/>
    <w:rsid w:val="566A9E07"/>
    <w:rsid w:val="56AA18AB"/>
    <w:rsid w:val="56CA3C52"/>
    <w:rsid w:val="56F58140"/>
    <w:rsid w:val="57501CE1"/>
    <w:rsid w:val="57665B30"/>
    <w:rsid w:val="579D5919"/>
    <w:rsid w:val="57BEB5B8"/>
    <w:rsid w:val="582669FD"/>
    <w:rsid w:val="583D2D2E"/>
    <w:rsid w:val="58437A66"/>
    <w:rsid w:val="58821B3F"/>
    <w:rsid w:val="58A51589"/>
    <w:rsid w:val="590F8111"/>
    <w:rsid w:val="59982BD0"/>
    <w:rsid w:val="59BE4204"/>
    <w:rsid w:val="59E7E914"/>
    <w:rsid w:val="5A20EF07"/>
    <w:rsid w:val="5A3076BA"/>
    <w:rsid w:val="5A3E3EFE"/>
    <w:rsid w:val="5A87D441"/>
    <w:rsid w:val="5A894638"/>
    <w:rsid w:val="5AC2423C"/>
    <w:rsid w:val="5AC8C8BB"/>
    <w:rsid w:val="5ADAA9AD"/>
    <w:rsid w:val="5AE3F115"/>
    <w:rsid w:val="5AEB74AC"/>
    <w:rsid w:val="5B358B4F"/>
    <w:rsid w:val="5B44105B"/>
    <w:rsid w:val="5B86F7C4"/>
    <w:rsid w:val="5B90773A"/>
    <w:rsid w:val="5BCFBA05"/>
    <w:rsid w:val="5BD1C38C"/>
    <w:rsid w:val="5C05EA1E"/>
    <w:rsid w:val="5C1B1944"/>
    <w:rsid w:val="5C3920BB"/>
    <w:rsid w:val="5CFDBC1B"/>
    <w:rsid w:val="5D88BB9C"/>
    <w:rsid w:val="5D96DBE1"/>
    <w:rsid w:val="5DB6989D"/>
    <w:rsid w:val="5DBA62A9"/>
    <w:rsid w:val="5DDC4704"/>
    <w:rsid w:val="5DFB4F28"/>
    <w:rsid w:val="5E13E2E2"/>
    <w:rsid w:val="5E2EC171"/>
    <w:rsid w:val="5E54C14E"/>
    <w:rsid w:val="5EBF31A8"/>
    <w:rsid w:val="5EE70DA7"/>
    <w:rsid w:val="5F03FA71"/>
    <w:rsid w:val="5F44647B"/>
    <w:rsid w:val="5F7D45BB"/>
    <w:rsid w:val="60553FA5"/>
    <w:rsid w:val="606637B0"/>
    <w:rsid w:val="60879AE4"/>
    <w:rsid w:val="60E6FBBE"/>
    <w:rsid w:val="60F7A192"/>
    <w:rsid w:val="60F97781"/>
    <w:rsid w:val="61166733"/>
    <w:rsid w:val="615DBA67"/>
    <w:rsid w:val="617735A1"/>
    <w:rsid w:val="61893AF1"/>
    <w:rsid w:val="6191D1DD"/>
    <w:rsid w:val="6191E632"/>
    <w:rsid w:val="61B85B5C"/>
    <w:rsid w:val="627BAFD4"/>
    <w:rsid w:val="62A3E2A5"/>
    <w:rsid w:val="62B3752C"/>
    <w:rsid w:val="62D4F094"/>
    <w:rsid w:val="62FE0D6D"/>
    <w:rsid w:val="6308CB7B"/>
    <w:rsid w:val="634903D6"/>
    <w:rsid w:val="6370C5E1"/>
    <w:rsid w:val="63F3F43D"/>
    <w:rsid w:val="64082680"/>
    <w:rsid w:val="64282456"/>
    <w:rsid w:val="6436584A"/>
    <w:rsid w:val="6470D760"/>
    <w:rsid w:val="64731233"/>
    <w:rsid w:val="64826FEA"/>
    <w:rsid w:val="648CFA2F"/>
    <w:rsid w:val="64A067A2"/>
    <w:rsid w:val="64BB0C87"/>
    <w:rsid w:val="64CB99EC"/>
    <w:rsid w:val="650DE413"/>
    <w:rsid w:val="6555190C"/>
    <w:rsid w:val="655C743F"/>
    <w:rsid w:val="65A94370"/>
    <w:rsid w:val="65C00ECF"/>
    <w:rsid w:val="662DCCCA"/>
    <w:rsid w:val="66501DC9"/>
    <w:rsid w:val="666DDADB"/>
    <w:rsid w:val="66AC56CE"/>
    <w:rsid w:val="66C1F53B"/>
    <w:rsid w:val="66CA485D"/>
    <w:rsid w:val="672AE81C"/>
    <w:rsid w:val="676BC086"/>
    <w:rsid w:val="67855A65"/>
    <w:rsid w:val="678C1290"/>
    <w:rsid w:val="67AED32B"/>
    <w:rsid w:val="67BD5FB7"/>
    <w:rsid w:val="67BEE05B"/>
    <w:rsid w:val="67FBF372"/>
    <w:rsid w:val="6815DD0F"/>
    <w:rsid w:val="682B66B3"/>
    <w:rsid w:val="68384D1E"/>
    <w:rsid w:val="68B38DDD"/>
    <w:rsid w:val="68EF05AD"/>
    <w:rsid w:val="690F4463"/>
    <w:rsid w:val="692C1B4A"/>
    <w:rsid w:val="693733D8"/>
    <w:rsid w:val="695834DE"/>
    <w:rsid w:val="69893243"/>
    <w:rsid w:val="69DA02F3"/>
    <w:rsid w:val="69DA7673"/>
    <w:rsid w:val="6A253793"/>
    <w:rsid w:val="6A25A744"/>
    <w:rsid w:val="6A3FD5FE"/>
    <w:rsid w:val="6AB5E79A"/>
    <w:rsid w:val="6ABFF83B"/>
    <w:rsid w:val="6AD45277"/>
    <w:rsid w:val="6AED87E6"/>
    <w:rsid w:val="6B54BA0E"/>
    <w:rsid w:val="6BBB9B43"/>
    <w:rsid w:val="6BF841F9"/>
    <w:rsid w:val="6C3CD974"/>
    <w:rsid w:val="6C807ECC"/>
    <w:rsid w:val="6D365CFD"/>
    <w:rsid w:val="6D3F716B"/>
    <w:rsid w:val="6D8B9781"/>
    <w:rsid w:val="6DA1F82A"/>
    <w:rsid w:val="6DD93D65"/>
    <w:rsid w:val="6DDC06B7"/>
    <w:rsid w:val="6DDEF84A"/>
    <w:rsid w:val="6E3A928D"/>
    <w:rsid w:val="6E439F0D"/>
    <w:rsid w:val="6E4B693B"/>
    <w:rsid w:val="6E927687"/>
    <w:rsid w:val="6E92E27E"/>
    <w:rsid w:val="6E943B72"/>
    <w:rsid w:val="6EB2E69E"/>
    <w:rsid w:val="6EECAF9E"/>
    <w:rsid w:val="6F125AB2"/>
    <w:rsid w:val="6F1FD522"/>
    <w:rsid w:val="6F22ACBE"/>
    <w:rsid w:val="6F4132FF"/>
    <w:rsid w:val="6F64E746"/>
    <w:rsid w:val="6F87077D"/>
    <w:rsid w:val="6F968725"/>
    <w:rsid w:val="6FA1AA89"/>
    <w:rsid w:val="6FE6C8D6"/>
    <w:rsid w:val="6FEBBA11"/>
    <w:rsid w:val="7005140D"/>
    <w:rsid w:val="7022FE17"/>
    <w:rsid w:val="70386F99"/>
    <w:rsid w:val="70394010"/>
    <w:rsid w:val="703B7745"/>
    <w:rsid w:val="70499D2E"/>
    <w:rsid w:val="708DA373"/>
    <w:rsid w:val="70C8DF0D"/>
    <w:rsid w:val="70F424C8"/>
    <w:rsid w:val="7116990C"/>
    <w:rsid w:val="7133F59A"/>
    <w:rsid w:val="716416C9"/>
    <w:rsid w:val="7164DEAD"/>
    <w:rsid w:val="7170F7C4"/>
    <w:rsid w:val="71A17186"/>
    <w:rsid w:val="71A661DB"/>
    <w:rsid w:val="71AFF782"/>
    <w:rsid w:val="71B1D867"/>
    <w:rsid w:val="71EBDDFE"/>
    <w:rsid w:val="71FD81C5"/>
    <w:rsid w:val="7206BA9C"/>
    <w:rsid w:val="7208C115"/>
    <w:rsid w:val="7212CF8C"/>
    <w:rsid w:val="721377D5"/>
    <w:rsid w:val="725B58CB"/>
    <w:rsid w:val="7265190A"/>
    <w:rsid w:val="72ABBD2C"/>
    <w:rsid w:val="73106E2A"/>
    <w:rsid w:val="734328E7"/>
    <w:rsid w:val="734846A6"/>
    <w:rsid w:val="734DDBB6"/>
    <w:rsid w:val="73B88D0E"/>
    <w:rsid w:val="73FB11A0"/>
    <w:rsid w:val="74E79844"/>
    <w:rsid w:val="74F8F37F"/>
    <w:rsid w:val="75202D44"/>
    <w:rsid w:val="75B20A35"/>
    <w:rsid w:val="75BE8B9B"/>
    <w:rsid w:val="75CB5FDD"/>
    <w:rsid w:val="75F3907C"/>
    <w:rsid w:val="76295000"/>
    <w:rsid w:val="763807B4"/>
    <w:rsid w:val="76778A90"/>
    <w:rsid w:val="76934747"/>
    <w:rsid w:val="76B2DC16"/>
    <w:rsid w:val="76F85D25"/>
    <w:rsid w:val="76FC320B"/>
    <w:rsid w:val="77056BD1"/>
    <w:rsid w:val="7714B73B"/>
    <w:rsid w:val="7747244D"/>
    <w:rsid w:val="7779BC14"/>
    <w:rsid w:val="778A04EA"/>
    <w:rsid w:val="778DD295"/>
    <w:rsid w:val="77A1A8C9"/>
    <w:rsid w:val="77AD778D"/>
    <w:rsid w:val="77DE7802"/>
    <w:rsid w:val="77DFA081"/>
    <w:rsid w:val="77E5CEB2"/>
    <w:rsid w:val="77EEC389"/>
    <w:rsid w:val="77F365EB"/>
    <w:rsid w:val="77F8CB3C"/>
    <w:rsid w:val="7842DD4C"/>
    <w:rsid w:val="7846DA1C"/>
    <w:rsid w:val="786EF526"/>
    <w:rsid w:val="78BEBF01"/>
    <w:rsid w:val="791738F8"/>
    <w:rsid w:val="7943BC63"/>
    <w:rsid w:val="7987AA71"/>
    <w:rsid w:val="79A1E10A"/>
    <w:rsid w:val="79BB0967"/>
    <w:rsid w:val="79F7D70F"/>
    <w:rsid w:val="7A092F56"/>
    <w:rsid w:val="7A3011BF"/>
    <w:rsid w:val="7A440F44"/>
    <w:rsid w:val="7A52A702"/>
    <w:rsid w:val="7A5A8F62"/>
    <w:rsid w:val="7A7230AD"/>
    <w:rsid w:val="7A830C77"/>
    <w:rsid w:val="7A8EE90C"/>
    <w:rsid w:val="7AA70426"/>
    <w:rsid w:val="7AEC6F30"/>
    <w:rsid w:val="7B01FEB6"/>
    <w:rsid w:val="7B4B2A1B"/>
    <w:rsid w:val="7B801366"/>
    <w:rsid w:val="7B88BCD0"/>
    <w:rsid w:val="7B923AD7"/>
    <w:rsid w:val="7BB91412"/>
    <w:rsid w:val="7BC8E950"/>
    <w:rsid w:val="7BCE1CC4"/>
    <w:rsid w:val="7BF164E1"/>
    <w:rsid w:val="7C1153C4"/>
    <w:rsid w:val="7C2DB7E0"/>
    <w:rsid w:val="7C3FCE88"/>
    <w:rsid w:val="7C660D29"/>
    <w:rsid w:val="7CA4F393"/>
    <w:rsid w:val="7CB54BEE"/>
    <w:rsid w:val="7CE7628E"/>
    <w:rsid w:val="7CEE2DAC"/>
    <w:rsid w:val="7CF2AA29"/>
    <w:rsid w:val="7CFA1C24"/>
    <w:rsid w:val="7D1256A2"/>
    <w:rsid w:val="7D1A6006"/>
    <w:rsid w:val="7D4A2BC5"/>
    <w:rsid w:val="7D4E602C"/>
    <w:rsid w:val="7D8E4D39"/>
    <w:rsid w:val="7D9CB4D7"/>
    <w:rsid w:val="7DA84DB0"/>
    <w:rsid w:val="7DCEEFF4"/>
    <w:rsid w:val="7E07EA2A"/>
    <w:rsid w:val="7E2A90DB"/>
    <w:rsid w:val="7E764BD7"/>
    <w:rsid w:val="7EA90935"/>
    <w:rsid w:val="7ED7FA55"/>
    <w:rsid w:val="7EE60C0A"/>
    <w:rsid w:val="7F25A897"/>
    <w:rsid w:val="7F2E2602"/>
    <w:rsid w:val="7F9009BB"/>
    <w:rsid w:val="7FA103D6"/>
    <w:rsid w:val="7FC537C3"/>
    <w:rsid w:val="7FC7C28E"/>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BE77D6AF-70D0-410C-99B0-0D9C21652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60F68"/>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paragraph" w:styleId="Heading4">
    <w:name w:val="heading 4"/>
    <w:basedOn w:val="Normal"/>
    <w:next w:val="Normal"/>
    <w:link w:val="Heading4Char"/>
    <w:uiPriority w:val="9"/>
    <w:semiHidden/>
    <w:unhideWhenUsed/>
    <w:qFormat/>
    <w:rsid w:val="001B18A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lang w:val="en-US"/>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en-US"/>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E49AB"/>
  </w:style>
  <w:style w:type="character" w:customStyle="1" w:styleId="eop">
    <w:name w:val="eop"/>
    <w:basedOn w:val="DefaultParagraphFont"/>
    <w:rsid w:val="000C2E63"/>
  </w:style>
  <w:style w:type="character" w:customStyle="1" w:styleId="Heading4Char">
    <w:name w:val="Heading 4 Char"/>
    <w:basedOn w:val="DefaultParagraphFont"/>
    <w:link w:val="Heading4"/>
    <w:uiPriority w:val="9"/>
    <w:semiHidden/>
    <w:rsid w:val="001B18A5"/>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2730">
      <w:bodyDiv w:val="1"/>
      <w:marLeft w:val="0"/>
      <w:marRight w:val="0"/>
      <w:marTop w:val="0"/>
      <w:marBottom w:val="0"/>
      <w:divBdr>
        <w:top w:val="none" w:sz="0" w:space="0" w:color="auto"/>
        <w:left w:val="none" w:sz="0" w:space="0" w:color="auto"/>
        <w:bottom w:val="none" w:sz="0" w:space="0" w:color="auto"/>
        <w:right w:val="none" w:sz="0" w:space="0" w:color="auto"/>
      </w:divBdr>
    </w:div>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57942413">
      <w:bodyDiv w:val="1"/>
      <w:marLeft w:val="0"/>
      <w:marRight w:val="0"/>
      <w:marTop w:val="0"/>
      <w:marBottom w:val="0"/>
      <w:divBdr>
        <w:top w:val="none" w:sz="0" w:space="0" w:color="auto"/>
        <w:left w:val="none" w:sz="0" w:space="0" w:color="auto"/>
        <w:bottom w:val="none" w:sz="0" w:space="0" w:color="auto"/>
        <w:right w:val="none" w:sz="0" w:space="0" w:color="auto"/>
      </w:divBdr>
    </w:div>
    <w:div w:id="72046352">
      <w:bodyDiv w:val="1"/>
      <w:marLeft w:val="0"/>
      <w:marRight w:val="0"/>
      <w:marTop w:val="0"/>
      <w:marBottom w:val="0"/>
      <w:divBdr>
        <w:top w:val="none" w:sz="0" w:space="0" w:color="auto"/>
        <w:left w:val="none" w:sz="0" w:space="0" w:color="auto"/>
        <w:bottom w:val="none" w:sz="0" w:space="0" w:color="auto"/>
        <w:right w:val="none" w:sz="0" w:space="0" w:color="auto"/>
      </w:divBdr>
    </w:div>
    <w:div w:id="80029193">
      <w:bodyDiv w:val="1"/>
      <w:marLeft w:val="0"/>
      <w:marRight w:val="0"/>
      <w:marTop w:val="0"/>
      <w:marBottom w:val="0"/>
      <w:divBdr>
        <w:top w:val="none" w:sz="0" w:space="0" w:color="auto"/>
        <w:left w:val="none" w:sz="0" w:space="0" w:color="auto"/>
        <w:bottom w:val="none" w:sz="0" w:space="0" w:color="auto"/>
        <w:right w:val="none" w:sz="0" w:space="0" w:color="auto"/>
      </w:divBdr>
    </w:div>
    <w:div w:id="186411914">
      <w:bodyDiv w:val="1"/>
      <w:marLeft w:val="0"/>
      <w:marRight w:val="0"/>
      <w:marTop w:val="0"/>
      <w:marBottom w:val="0"/>
      <w:divBdr>
        <w:top w:val="none" w:sz="0" w:space="0" w:color="auto"/>
        <w:left w:val="none" w:sz="0" w:space="0" w:color="auto"/>
        <w:bottom w:val="none" w:sz="0" w:space="0" w:color="auto"/>
        <w:right w:val="none" w:sz="0" w:space="0" w:color="auto"/>
      </w:divBdr>
    </w:div>
    <w:div w:id="359402575">
      <w:bodyDiv w:val="1"/>
      <w:marLeft w:val="0"/>
      <w:marRight w:val="0"/>
      <w:marTop w:val="0"/>
      <w:marBottom w:val="0"/>
      <w:divBdr>
        <w:top w:val="none" w:sz="0" w:space="0" w:color="auto"/>
        <w:left w:val="none" w:sz="0" w:space="0" w:color="auto"/>
        <w:bottom w:val="none" w:sz="0" w:space="0" w:color="auto"/>
        <w:right w:val="none" w:sz="0" w:space="0" w:color="auto"/>
      </w:divBdr>
    </w:div>
    <w:div w:id="474680570">
      <w:bodyDiv w:val="1"/>
      <w:marLeft w:val="0"/>
      <w:marRight w:val="0"/>
      <w:marTop w:val="0"/>
      <w:marBottom w:val="0"/>
      <w:divBdr>
        <w:top w:val="none" w:sz="0" w:space="0" w:color="auto"/>
        <w:left w:val="none" w:sz="0" w:space="0" w:color="auto"/>
        <w:bottom w:val="none" w:sz="0" w:space="0" w:color="auto"/>
        <w:right w:val="none" w:sz="0" w:space="0" w:color="auto"/>
      </w:divBdr>
    </w:div>
    <w:div w:id="478813387">
      <w:bodyDiv w:val="1"/>
      <w:marLeft w:val="0"/>
      <w:marRight w:val="0"/>
      <w:marTop w:val="0"/>
      <w:marBottom w:val="0"/>
      <w:divBdr>
        <w:top w:val="none" w:sz="0" w:space="0" w:color="auto"/>
        <w:left w:val="none" w:sz="0" w:space="0" w:color="auto"/>
        <w:bottom w:val="none" w:sz="0" w:space="0" w:color="auto"/>
        <w:right w:val="none" w:sz="0" w:space="0" w:color="auto"/>
      </w:divBdr>
    </w:div>
    <w:div w:id="499277113">
      <w:bodyDiv w:val="1"/>
      <w:marLeft w:val="0"/>
      <w:marRight w:val="0"/>
      <w:marTop w:val="0"/>
      <w:marBottom w:val="0"/>
      <w:divBdr>
        <w:top w:val="none" w:sz="0" w:space="0" w:color="auto"/>
        <w:left w:val="none" w:sz="0" w:space="0" w:color="auto"/>
        <w:bottom w:val="none" w:sz="0" w:space="0" w:color="auto"/>
        <w:right w:val="none" w:sz="0" w:space="0" w:color="auto"/>
      </w:divBdr>
    </w:div>
    <w:div w:id="645742427">
      <w:bodyDiv w:val="1"/>
      <w:marLeft w:val="0"/>
      <w:marRight w:val="0"/>
      <w:marTop w:val="0"/>
      <w:marBottom w:val="0"/>
      <w:divBdr>
        <w:top w:val="none" w:sz="0" w:space="0" w:color="auto"/>
        <w:left w:val="none" w:sz="0" w:space="0" w:color="auto"/>
        <w:bottom w:val="none" w:sz="0" w:space="0" w:color="auto"/>
        <w:right w:val="none" w:sz="0" w:space="0" w:color="auto"/>
      </w:divBdr>
    </w:div>
    <w:div w:id="701786501">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737825904">
      <w:bodyDiv w:val="1"/>
      <w:marLeft w:val="0"/>
      <w:marRight w:val="0"/>
      <w:marTop w:val="0"/>
      <w:marBottom w:val="0"/>
      <w:divBdr>
        <w:top w:val="none" w:sz="0" w:space="0" w:color="auto"/>
        <w:left w:val="none" w:sz="0" w:space="0" w:color="auto"/>
        <w:bottom w:val="none" w:sz="0" w:space="0" w:color="auto"/>
        <w:right w:val="none" w:sz="0" w:space="0" w:color="auto"/>
      </w:divBdr>
    </w:div>
    <w:div w:id="746997367">
      <w:bodyDiv w:val="1"/>
      <w:marLeft w:val="0"/>
      <w:marRight w:val="0"/>
      <w:marTop w:val="0"/>
      <w:marBottom w:val="0"/>
      <w:divBdr>
        <w:top w:val="none" w:sz="0" w:space="0" w:color="auto"/>
        <w:left w:val="none" w:sz="0" w:space="0" w:color="auto"/>
        <w:bottom w:val="none" w:sz="0" w:space="0" w:color="auto"/>
        <w:right w:val="none" w:sz="0" w:space="0" w:color="auto"/>
      </w:divBdr>
      <w:divsChild>
        <w:div w:id="510461191">
          <w:marLeft w:val="274"/>
          <w:marRight w:val="0"/>
          <w:marTop w:val="0"/>
          <w:marBottom w:val="0"/>
          <w:divBdr>
            <w:top w:val="none" w:sz="0" w:space="0" w:color="auto"/>
            <w:left w:val="none" w:sz="0" w:space="0" w:color="auto"/>
            <w:bottom w:val="none" w:sz="0" w:space="0" w:color="auto"/>
            <w:right w:val="none" w:sz="0" w:space="0" w:color="auto"/>
          </w:divBdr>
        </w:div>
        <w:div w:id="68891856">
          <w:marLeft w:val="274"/>
          <w:marRight w:val="0"/>
          <w:marTop w:val="0"/>
          <w:marBottom w:val="0"/>
          <w:divBdr>
            <w:top w:val="none" w:sz="0" w:space="0" w:color="auto"/>
            <w:left w:val="none" w:sz="0" w:space="0" w:color="auto"/>
            <w:bottom w:val="none" w:sz="0" w:space="0" w:color="auto"/>
            <w:right w:val="none" w:sz="0" w:space="0" w:color="auto"/>
          </w:divBdr>
        </w:div>
        <w:div w:id="857889386">
          <w:marLeft w:val="274"/>
          <w:marRight w:val="0"/>
          <w:marTop w:val="0"/>
          <w:marBottom w:val="0"/>
          <w:divBdr>
            <w:top w:val="none" w:sz="0" w:space="0" w:color="auto"/>
            <w:left w:val="none" w:sz="0" w:space="0" w:color="auto"/>
            <w:bottom w:val="none" w:sz="0" w:space="0" w:color="auto"/>
            <w:right w:val="none" w:sz="0" w:space="0" w:color="auto"/>
          </w:divBdr>
        </w:div>
        <w:div w:id="1159730552">
          <w:marLeft w:val="274"/>
          <w:marRight w:val="0"/>
          <w:marTop w:val="0"/>
          <w:marBottom w:val="0"/>
          <w:divBdr>
            <w:top w:val="none" w:sz="0" w:space="0" w:color="auto"/>
            <w:left w:val="none" w:sz="0" w:space="0" w:color="auto"/>
            <w:bottom w:val="none" w:sz="0" w:space="0" w:color="auto"/>
            <w:right w:val="none" w:sz="0" w:space="0" w:color="auto"/>
          </w:divBdr>
        </w:div>
      </w:divsChild>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6234986">
      <w:bodyDiv w:val="1"/>
      <w:marLeft w:val="0"/>
      <w:marRight w:val="0"/>
      <w:marTop w:val="0"/>
      <w:marBottom w:val="0"/>
      <w:divBdr>
        <w:top w:val="none" w:sz="0" w:space="0" w:color="auto"/>
        <w:left w:val="none" w:sz="0" w:space="0" w:color="auto"/>
        <w:bottom w:val="none" w:sz="0" w:space="0" w:color="auto"/>
        <w:right w:val="none" w:sz="0" w:space="0" w:color="auto"/>
      </w:divBdr>
    </w:div>
    <w:div w:id="900291584">
      <w:bodyDiv w:val="1"/>
      <w:marLeft w:val="0"/>
      <w:marRight w:val="0"/>
      <w:marTop w:val="0"/>
      <w:marBottom w:val="0"/>
      <w:divBdr>
        <w:top w:val="none" w:sz="0" w:space="0" w:color="auto"/>
        <w:left w:val="none" w:sz="0" w:space="0" w:color="auto"/>
        <w:bottom w:val="none" w:sz="0" w:space="0" w:color="auto"/>
        <w:right w:val="none" w:sz="0" w:space="0" w:color="auto"/>
      </w:divBdr>
    </w:div>
    <w:div w:id="963386295">
      <w:bodyDiv w:val="1"/>
      <w:marLeft w:val="0"/>
      <w:marRight w:val="0"/>
      <w:marTop w:val="0"/>
      <w:marBottom w:val="0"/>
      <w:divBdr>
        <w:top w:val="none" w:sz="0" w:space="0" w:color="auto"/>
        <w:left w:val="none" w:sz="0" w:space="0" w:color="auto"/>
        <w:bottom w:val="none" w:sz="0" w:space="0" w:color="auto"/>
        <w:right w:val="none" w:sz="0" w:space="0" w:color="auto"/>
      </w:divBdr>
    </w:div>
    <w:div w:id="1014915149">
      <w:bodyDiv w:val="1"/>
      <w:marLeft w:val="0"/>
      <w:marRight w:val="0"/>
      <w:marTop w:val="0"/>
      <w:marBottom w:val="0"/>
      <w:divBdr>
        <w:top w:val="none" w:sz="0" w:space="0" w:color="auto"/>
        <w:left w:val="none" w:sz="0" w:space="0" w:color="auto"/>
        <w:bottom w:val="none" w:sz="0" w:space="0" w:color="auto"/>
        <w:right w:val="none" w:sz="0" w:space="0" w:color="auto"/>
      </w:divBdr>
    </w:div>
    <w:div w:id="1022246055">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14326992">
      <w:bodyDiv w:val="1"/>
      <w:marLeft w:val="0"/>
      <w:marRight w:val="0"/>
      <w:marTop w:val="0"/>
      <w:marBottom w:val="0"/>
      <w:divBdr>
        <w:top w:val="none" w:sz="0" w:space="0" w:color="auto"/>
        <w:left w:val="none" w:sz="0" w:space="0" w:color="auto"/>
        <w:bottom w:val="none" w:sz="0" w:space="0" w:color="auto"/>
        <w:right w:val="none" w:sz="0" w:space="0" w:color="auto"/>
      </w:divBdr>
    </w:div>
    <w:div w:id="1147209514">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39441233">
      <w:bodyDiv w:val="1"/>
      <w:marLeft w:val="0"/>
      <w:marRight w:val="0"/>
      <w:marTop w:val="0"/>
      <w:marBottom w:val="0"/>
      <w:divBdr>
        <w:top w:val="none" w:sz="0" w:space="0" w:color="auto"/>
        <w:left w:val="none" w:sz="0" w:space="0" w:color="auto"/>
        <w:bottom w:val="none" w:sz="0" w:space="0" w:color="auto"/>
        <w:right w:val="none" w:sz="0" w:space="0" w:color="auto"/>
      </w:divBdr>
    </w:div>
    <w:div w:id="1253005254">
      <w:bodyDiv w:val="1"/>
      <w:marLeft w:val="0"/>
      <w:marRight w:val="0"/>
      <w:marTop w:val="0"/>
      <w:marBottom w:val="0"/>
      <w:divBdr>
        <w:top w:val="none" w:sz="0" w:space="0" w:color="auto"/>
        <w:left w:val="none" w:sz="0" w:space="0" w:color="auto"/>
        <w:bottom w:val="none" w:sz="0" w:space="0" w:color="auto"/>
        <w:right w:val="none" w:sz="0" w:space="0" w:color="auto"/>
      </w:divBdr>
    </w:div>
    <w:div w:id="1283347696">
      <w:bodyDiv w:val="1"/>
      <w:marLeft w:val="0"/>
      <w:marRight w:val="0"/>
      <w:marTop w:val="0"/>
      <w:marBottom w:val="0"/>
      <w:divBdr>
        <w:top w:val="none" w:sz="0" w:space="0" w:color="auto"/>
        <w:left w:val="none" w:sz="0" w:space="0" w:color="auto"/>
        <w:bottom w:val="none" w:sz="0" w:space="0" w:color="auto"/>
        <w:right w:val="none" w:sz="0" w:space="0" w:color="auto"/>
      </w:divBdr>
    </w:div>
    <w:div w:id="1309553580">
      <w:bodyDiv w:val="1"/>
      <w:marLeft w:val="0"/>
      <w:marRight w:val="0"/>
      <w:marTop w:val="0"/>
      <w:marBottom w:val="0"/>
      <w:divBdr>
        <w:top w:val="none" w:sz="0" w:space="0" w:color="auto"/>
        <w:left w:val="none" w:sz="0" w:space="0" w:color="auto"/>
        <w:bottom w:val="none" w:sz="0" w:space="0" w:color="auto"/>
        <w:right w:val="none" w:sz="0" w:space="0" w:color="auto"/>
      </w:divBdr>
      <w:divsChild>
        <w:div w:id="126556631">
          <w:marLeft w:val="0"/>
          <w:marRight w:val="0"/>
          <w:marTop w:val="0"/>
          <w:marBottom w:val="0"/>
          <w:divBdr>
            <w:top w:val="none" w:sz="0" w:space="0" w:color="auto"/>
            <w:left w:val="none" w:sz="0" w:space="0" w:color="auto"/>
            <w:bottom w:val="none" w:sz="0" w:space="0" w:color="auto"/>
            <w:right w:val="none" w:sz="0" w:space="0" w:color="auto"/>
          </w:divBdr>
          <w:divsChild>
            <w:div w:id="251663765">
              <w:marLeft w:val="0"/>
              <w:marRight w:val="0"/>
              <w:marTop w:val="0"/>
              <w:marBottom w:val="0"/>
              <w:divBdr>
                <w:top w:val="none" w:sz="0" w:space="0" w:color="auto"/>
                <w:left w:val="none" w:sz="0" w:space="0" w:color="auto"/>
                <w:bottom w:val="none" w:sz="0" w:space="0" w:color="auto"/>
                <w:right w:val="none" w:sz="0" w:space="0" w:color="auto"/>
              </w:divBdr>
            </w:div>
            <w:div w:id="2081322693">
              <w:marLeft w:val="0"/>
              <w:marRight w:val="0"/>
              <w:marTop w:val="0"/>
              <w:marBottom w:val="0"/>
              <w:divBdr>
                <w:top w:val="none" w:sz="0" w:space="0" w:color="auto"/>
                <w:left w:val="none" w:sz="0" w:space="0" w:color="auto"/>
                <w:bottom w:val="none" w:sz="0" w:space="0" w:color="auto"/>
                <w:right w:val="none" w:sz="0" w:space="0" w:color="auto"/>
              </w:divBdr>
            </w:div>
          </w:divsChild>
        </w:div>
        <w:div w:id="219095923">
          <w:marLeft w:val="0"/>
          <w:marRight w:val="0"/>
          <w:marTop w:val="0"/>
          <w:marBottom w:val="0"/>
          <w:divBdr>
            <w:top w:val="none" w:sz="0" w:space="0" w:color="auto"/>
            <w:left w:val="none" w:sz="0" w:space="0" w:color="auto"/>
            <w:bottom w:val="none" w:sz="0" w:space="0" w:color="auto"/>
            <w:right w:val="none" w:sz="0" w:space="0" w:color="auto"/>
          </w:divBdr>
          <w:divsChild>
            <w:div w:id="1943953885">
              <w:marLeft w:val="0"/>
              <w:marRight w:val="0"/>
              <w:marTop w:val="0"/>
              <w:marBottom w:val="0"/>
              <w:divBdr>
                <w:top w:val="none" w:sz="0" w:space="0" w:color="auto"/>
                <w:left w:val="none" w:sz="0" w:space="0" w:color="auto"/>
                <w:bottom w:val="none" w:sz="0" w:space="0" w:color="auto"/>
                <w:right w:val="none" w:sz="0" w:space="0" w:color="auto"/>
              </w:divBdr>
            </w:div>
          </w:divsChild>
        </w:div>
        <w:div w:id="712730250">
          <w:marLeft w:val="0"/>
          <w:marRight w:val="0"/>
          <w:marTop w:val="0"/>
          <w:marBottom w:val="0"/>
          <w:divBdr>
            <w:top w:val="none" w:sz="0" w:space="0" w:color="auto"/>
            <w:left w:val="none" w:sz="0" w:space="0" w:color="auto"/>
            <w:bottom w:val="none" w:sz="0" w:space="0" w:color="auto"/>
            <w:right w:val="none" w:sz="0" w:space="0" w:color="auto"/>
          </w:divBdr>
          <w:divsChild>
            <w:div w:id="522134321">
              <w:marLeft w:val="0"/>
              <w:marRight w:val="0"/>
              <w:marTop w:val="0"/>
              <w:marBottom w:val="0"/>
              <w:divBdr>
                <w:top w:val="none" w:sz="0" w:space="0" w:color="auto"/>
                <w:left w:val="none" w:sz="0" w:space="0" w:color="auto"/>
                <w:bottom w:val="none" w:sz="0" w:space="0" w:color="auto"/>
                <w:right w:val="none" w:sz="0" w:space="0" w:color="auto"/>
              </w:divBdr>
            </w:div>
            <w:div w:id="769011569">
              <w:marLeft w:val="0"/>
              <w:marRight w:val="0"/>
              <w:marTop w:val="0"/>
              <w:marBottom w:val="0"/>
              <w:divBdr>
                <w:top w:val="none" w:sz="0" w:space="0" w:color="auto"/>
                <w:left w:val="none" w:sz="0" w:space="0" w:color="auto"/>
                <w:bottom w:val="none" w:sz="0" w:space="0" w:color="auto"/>
                <w:right w:val="none" w:sz="0" w:space="0" w:color="auto"/>
              </w:divBdr>
            </w:div>
          </w:divsChild>
        </w:div>
        <w:div w:id="967735718">
          <w:marLeft w:val="0"/>
          <w:marRight w:val="0"/>
          <w:marTop w:val="0"/>
          <w:marBottom w:val="0"/>
          <w:divBdr>
            <w:top w:val="none" w:sz="0" w:space="0" w:color="auto"/>
            <w:left w:val="none" w:sz="0" w:space="0" w:color="auto"/>
            <w:bottom w:val="none" w:sz="0" w:space="0" w:color="auto"/>
            <w:right w:val="none" w:sz="0" w:space="0" w:color="auto"/>
          </w:divBdr>
          <w:divsChild>
            <w:div w:id="22291273">
              <w:marLeft w:val="0"/>
              <w:marRight w:val="0"/>
              <w:marTop w:val="0"/>
              <w:marBottom w:val="0"/>
              <w:divBdr>
                <w:top w:val="none" w:sz="0" w:space="0" w:color="auto"/>
                <w:left w:val="none" w:sz="0" w:space="0" w:color="auto"/>
                <w:bottom w:val="none" w:sz="0" w:space="0" w:color="auto"/>
                <w:right w:val="none" w:sz="0" w:space="0" w:color="auto"/>
              </w:divBdr>
            </w:div>
          </w:divsChild>
        </w:div>
        <w:div w:id="1049183360">
          <w:marLeft w:val="0"/>
          <w:marRight w:val="0"/>
          <w:marTop w:val="0"/>
          <w:marBottom w:val="0"/>
          <w:divBdr>
            <w:top w:val="none" w:sz="0" w:space="0" w:color="auto"/>
            <w:left w:val="none" w:sz="0" w:space="0" w:color="auto"/>
            <w:bottom w:val="none" w:sz="0" w:space="0" w:color="auto"/>
            <w:right w:val="none" w:sz="0" w:space="0" w:color="auto"/>
          </w:divBdr>
          <w:divsChild>
            <w:div w:id="16225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72615">
      <w:bodyDiv w:val="1"/>
      <w:marLeft w:val="0"/>
      <w:marRight w:val="0"/>
      <w:marTop w:val="0"/>
      <w:marBottom w:val="0"/>
      <w:divBdr>
        <w:top w:val="none" w:sz="0" w:space="0" w:color="auto"/>
        <w:left w:val="none" w:sz="0" w:space="0" w:color="auto"/>
        <w:bottom w:val="none" w:sz="0" w:space="0" w:color="auto"/>
        <w:right w:val="none" w:sz="0" w:space="0" w:color="auto"/>
      </w:divBdr>
      <w:divsChild>
        <w:div w:id="118305871">
          <w:marLeft w:val="0"/>
          <w:marRight w:val="0"/>
          <w:marTop w:val="0"/>
          <w:marBottom w:val="0"/>
          <w:divBdr>
            <w:top w:val="none" w:sz="0" w:space="0" w:color="auto"/>
            <w:left w:val="none" w:sz="0" w:space="0" w:color="auto"/>
            <w:bottom w:val="none" w:sz="0" w:space="0" w:color="auto"/>
            <w:right w:val="none" w:sz="0" w:space="0" w:color="auto"/>
          </w:divBdr>
          <w:divsChild>
            <w:div w:id="1866214246">
              <w:marLeft w:val="0"/>
              <w:marRight w:val="0"/>
              <w:marTop w:val="0"/>
              <w:marBottom w:val="0"/>
              <w:divBdr>
                <w:top w:val="none" w:sz="0" w:space="0" w:color="auto"/>
                <w:left w:val="none" w:sz="0" w:space="0" w:color="auto"/>
                <w:bottom w:val="none" w:sz="0" w:space="0" w:color="auto"/>
                <w:right w:val="none" w:sz="0" w:space="0" w:color="auto"/>
              </w:divBdr>
              <w:divsChild>
                <w:div w:id="610937188">
                  <w:marLeft w:val="0"/>
                  <w:marRight w:val="0"/>
                  <w:marTop w:val="0"/>
                  <w:marBottom w:val="0"/>
                  <w:divBdr>
                    <w:top w:val="none" w:sz="0" w:space="0" w:color="auto"/>
                    <w:left w:val="none" w:sz="0" w:space="0" w:color="auto"/>
                    <w:bottom w:val="none" w:sz="0" w:space="0" w:color="auto"/>
                    <w:right w:val="none" w:sz="0" w:space="0" w:color="auto"/>
                  </w:divBdr>
                  <w:divsChild>
                    <w:div w:id="36001119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436025190">
      <w:bodyDiv w:val="1"/>
      <w:marLeft w:val="0"/>
      <w:marRight w:val="0"/>
      <w:marTop w:val="0"/>
      <w:marBottom w:val="0"/>
      <w:divBdr>
        <w:top w:val="none" w:sz="0" w:space="0" w:color="auto"/>
        <w:left w:val="none" w:sz="0" w:space="0" w:color="auto"/>
        <w:bottom w:val="none" w:sz="0" w:space="0" w:color="auto"/>
        <w:right w:val="none" w:sz="0" w:space="0" w:color="auto"/>
      </w:divBdr>
      <w:divsChild>
        <w:div w:id="876891170">
          <w:marLeft w:val="0"/>
          <w:marRight w:val="0"/>
          <w:marTop w:val="0"/>
          <w:marBottom w:val="0"/>
          <w:divBdr>
            <w:top w:val="none" w:sz="0" w:space="0" w:color="auto"/>
            <w:left w:val="none" w:sz="0" w:space="0" w:color="auto"/>
            <w:bottom w:val="none" w:sz="0" w:space="0" w:color="auto"/>
            <w:right w:val="none" w:sz="0" w:space="0" w:color="auto"/>
          </w:divBdr>
          <w:divsChild>
            <w:div w:id="612397772">
              <w:marLeft w:val="0"/>
              <w:marRight w:val="0"/>
              <w:marTop w:val="0"/>
              <w:marBottom w:val="0"/>
              <w:divBdr>
                <w:top w:val="none" w:sz="0" w:space="0" w:color="auto"/>
                <w:left w:val="none" w:sz="0" w:space="0" w:color="auto"/>
                <w:bottom w:val="none" w:sz="0" w:space="0" w:color="auto"/>
                <w:right w:val="none" w:sz="0" w:space="0" w:color="auto"/>
              </w:divBdr>
              <w:divsChild>
                <w:div w:id="1349596501">
                  <w:marLeft w:val="0"/>
                  <w:marRight w:val="0"/>
                  <w:marTop w:val="0"/>
                  <w:marBottom w:val="0"/>
                  <w:divBdr>
                    <w:top w:val="none" w:sz="0" w:space="0" w:color="auto"/>
                    <w:left w:val="none" w:sz="0" w:space="0" w:color="auto"/>
                    <w:bottom w:val="none" w:sz="0" w:space="0" w:color="auto"/>
                    <w:right w:val="none" w:sz="0" w:space="0" w:color="auto"/>
                  </w:divBdr>
                  <w:divsChild>
                    <w:div w:id="113856817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518930311">
      <w:bodyDiv w:val="1"/>
      <w:marLeft w:val="0"/>
      <w:marRight w:val="0"/>
      <w:marTop w:val="0"/>
      <w:marBottom w:val="0"/>
      <w:divBdr>
        <w:top w:val="none" w:sz="0" w:space="0" w:color="auto"/>
        <w:left w:val="none" w:sz="0" w:space="0" w:color="auto"/>
        <w:bottom w:val="none" w:sz="0" w:space="0" w:color="auto"/>
        <w:right w:val="none" w:sz="0" w:space="0" w:color="auto"/>
      </w:divBdr>
    </w:div>
    <w:div w:id="1544056853">
      <w:bodyDiv w:val="1"/>
      <w:marLeft w:val="0"/>
      <w:marRight w:val="0"/>
      <w:marTop w:val="0"/>
      <w:marBottom w:val="0"/>
      <w:divBdr>
        <w:top w:val="none" w:sz="0" w:space="0" w:color="auto"/>
        <w:left w:val="none" w:sz="0" w:space="0" w:color="auto"/>
        <w:bottom w:val="none" w:sz="0" w:space="0" w:color="auto"/>
        <w:right w:val="none" w:sz="0" w:space="0" w:color="auto"/>
      </w:divBdr>
    </w:div>
    <w:div w:id="1547982261">
      <w:bodyDiv w:val="1"/>
      <w:marLeft w:val="0"/>
      <w:marRight w:val="0"/>
      <w:marTop w:val="0"/>
      <w:marBottom w:val="0"/>
      <w:divBdr>
        <w:top w:val="none" w:sz="0" w:space="0" w:color="auto"/>
        <w:left w:val="none" w:sz="0" w:space="0" w:color="auto"/>
        <w:bottom w:val="none" w:sz="0" w:space="0" w:color="auto"/>
        <w:right w:val="none" w:sz="0" w:space="0" w:color="auto"/>
      </w:divBdr>
    </w:div>
    <w:div w:id="1556966730">
      <w:bodyDiv w:val="1"/>
      <w:marLeft w:val="0"/>
      <w:marRight w:val="0"/>
      <w:marTop w:val="0"/>
      <w:marBottom w:val="0"/>
      <w:divBdr>
        <w:top w:val="none" w:sz="0" w:space="0" w:color="auto"/>
        <w:left w:val="none" w:sz="0" w:space="0" w:color="auto"/>
        <w:bottom w:val="none" w:sz="0" w:space="0" w:color="auto"/>
        <w:right w:val="none" w:sz="0" w:space="0" w:color="auto"/>
      </w:divBdr>
    </w:div>
    <w:div w:id="1610813132">
      <w:bodyDiv w:val="1"/>
      <w:marLeft w:val="0"/>
      <w:marRight w:val="0"/>
      <w:marTop w:val="0"/>
      <w:marBottom w:val="0"/>
      <w:divBdr>
        <w:top w:val="none" w:sz="0" w:space="0" w:color="auto"/>
        <w:left w:val="none" w:sz="0" w:space="0" w:color="auto"/>
        <w:bottom w:val="none" w:sz="0" w:space="0" w:color="auto"/>
        <w:right w:val="none" w:sz="0" w:space="0" w:color="auto"/>
      </w:divBdr>
    </w:div>
    <w:div w:id="1667125795">
      <w:bodyDiv w:val="1"/>
      <w:marLeft w:val="0"/>
      <w:marRight w:val="0"/>
      <w:marTop w:val="0"/>
      <w:marBottom w:val="0"/>
      <w:divBdr>
        <w:top w:val="none" w:sz="0" w:space="0" w:color="auto"/>
        <w:left w:val="none" w:sz="0" w:space="0" w:color="auto"/>
        <w:bottom w:val="none" w:sz="0" w:space="0" w:color="auto"/>
        <w:right w:val="none" w:sz="0" w:space="0" w:color="auto"/>
      </w:divBdr>
    </w:div>
    <w:div w:id="1670984934">
      <w:bodyDiv w:val="1"/>
      <w:marLeft w:val="0"/>
      <w:marRight w:val="0"/>
      <w:marTop w:val="0"/>
      <w:marBottom w:val="0"/>
      <w:divBdr>
        <w:top w:val="none" w:sz="0" w:space="0" w:color="auto"/>
        <w:left w:val="none" w:sz="0" w:space="0" w:color="auto"/>
        <w:bottom w:val="none" w:sz="0" w:space="0" w:color="auto"/>
        <w:right w:val="none" w:sz="0" w:space="0" w:color="auto"/>
      </w:divBdr>
    </w:div>
    <w:div w:id="1699161398">
      <w:bodyDiv w:val="1"/>
      <w:marLeft w:val="0"/>
      <w:marRight w:val="0"/>
      <w:marTop w:val="0"/>
      <w:marBottom w:val="0"/>
      <w:divBdr>
        <w:top w:val="none" w:sz="0" w:space="0" w:color="auto"/>
        <w:left w:val="none" w:sz="0" w:space="0" w:color="auto"/>
        <w:bottom w:val="none" w:sz="0" w:space="0" w:color="auto"/>
        <w:right w:val="none" w:sz="0" w:space="0" w:color="auto"/>
      </w:divBdr>
    </w:div>
    <w:div w:id="1717122731">
      <w:bodyDiv w:val="1"/>
      <w:marLeft w:val="0"/>
      <w:marRight w:val="0"/>
      <w:marTop w:val="0"/>
      <w:marBottom w:val="0"/>
      <w:divBdr>
        <w:top w:val="none" w:sz="0" w:space="0" w:color="auto"/>
        <w:left w:val="none" w:sz="0" w:space="0" w:color="auto"/>
        <w:bottom w:val="none" w:sz="0" w:space="0" w:color="auto"/>
        <w:right w:val="none" w:sz="0" w:space="0" w:color="auto"/>
      </w:divBdr>
    </w:div>
    <w:div w:id="1808937301">
      <w:bodyDiv w:val="1"/>
      <w:marLeft w:val="0"/>
      <w:marRight w:val="0"/>
      <w:marTop w:val="0"/>
      <w:marBottom w:val="0"/>
      <w:divBdr>
        <w:top w:val="none" w:sz="0" w:space="0" w:color="auto"/>
        <w:left w:val="none" w:sz="0" w:space="0" w:color="auto"/>
        <w:bottom w:val="none" w:sz="0" w:space="0" w:color="auto"/>
        <w:right w:val="none" w:sz="0" w:space="0" w:color="auto"/>
      </w:divBdr>
    </w:div>
    <w:div w:id="1836996697">
      <w:bodyDiv w:val="1"/>
      <w:marLeft w:val="0"/>
      <w:marRight w:val="0"/>
      <w:marTop w:val="0"/>
      <w:marBottom w:val="0"/>
      <w:divBdr>
        <w:top w:val="none" w:sz="0" w:space="0" w:color="auto"/>
        <w:left w:val="none" w:sz="0" w:space="0" w:color="auto"/>
        <w:bottom w:val="none" w:sz="0" w:space="0" w:color="auto"/>
        <w:right w:val="none" w:sz="0" w:space="0" w:color="auto"/>
      </w:divBdr>
    </w:div>
    <w:div w:id="1841499698">
      <w:bodyDiv w:val="1"/>
      <w:marLeft w:val="0"/>
      <w:marRight w:val="0"/>
      <w:marTop w:val="0"/>
      <w:marBottom w:val="0"/>
      <w:divBdr>
        <w:top w:val="none" w:sz="0" w:space="0" w:color="auto"/>
        <w:left w:val="none" w:sz="0" w:space="0" w:color="auto"/>
        <w:bottom w:val="none" w:sz="0" w:space="0" w:color="auto"/>
        <w:right w:val="none" w:sz="0" w:space="0" w:color="auto"/>
      </w:divBdr>
    </w:div>
    <w:div w:id="1923248099">
      <w:bodyDiv w:val="1"/>
      <w:marLeft w:val="0"/>
      <w:marRight w:val="0"/>
      <w:marTop w:val="0"/>
      <w:marBottom w:val="0"/>
      <w:divBdr>
        <w:top w:val="none" w:sz="0" w:space="0" w:color="auto"/>
        <w:left w:val="none" w:sz="0" w:space="0" w:color="auto"/>
        <w:bottom w:val="none" w:sz="0" w:space="0" w:color="auto"/>
        <w:right w:val="none" w:sz="0" w:space="0" w:color="auto"/>
      </w:divBdr>
    </w:div>
    <w:div w:id="1935625536">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018000557">
      <w:bodyDiv w:val="1"/>
      <w:marLeft w:val="0"/>
      <w:marRight w:val="0"/>
      <w:marTop w:val="0"/>
      <w:marBottom w:val="0"/>
      <w:divBdr>
        <w:top w:val="none" w:sz="0" w:space="0" w:color="auto"/>
        <w:left w:val="none" w:sz="0" w:space="0" w:color="auto"/>
        <w:bottom w:val="none" w:sz="0" w:space="0" w:color="auto"/>
        <w:right w:val="none" w:sz="0" w:space="0" w:color="auto"/>
      </w:divBdr>
    </w:div>
    <w:div w:id="202134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 id="{7D0003D4-B1D7-40B9-95B9-BC4B14ABEF6F}">
    <t:Anchor>
      <t:Comment id="537074189"/>
    </t:Anchor>
    <t:History>
      <t:Event id="{A1F9ECC1-7F9D-4EB5-B76F-EEF36FF2FE30}" time="2023-10-20T12:29:42.997Z">
        <t:Attribution userId="S::amarusarz@dtswiss.com::6fe2c153-8a1f-4b8a-a9b8-84cdbb06abf4" userProvider="AD" userName="Marusarz Alyssa | DT Swiss AG"/>
        <t:Anchor>
          <t:Comment id="537074189"/>
        </t:Anchor>
        <t:Create/>
      </t:Event>
      <t:Event id="{6EB175FA-86B7-445D-8631-EAD9932FCFB1}" time="2023-10-20T12:29:42.997Z">
        <t:Attribution userId="S::amarusarz@dtswiss.com::6fe2c153-8a1f-4b8a-a9b8-84cdbb06abf4" userProvider="AD" userName="Marusarz Alyssa | DT Swiss AG"/>
        <t:Anchor>
          <t:Comment id="537074189"/>
        </t:Anchor>
        <t:Assign userId="S::RBaettig@dtswiss.com::ae80cfa5-79f2-43fc-a1e5-93de5e64cbc5" userProvider="AD" userName="Baettig Romain  DT Swiss AG"/>
      </t:Event>
      <t:Event id="{99E508BB-50CA-4930-9303-DC40614C8A90}" time="2023-10-20T12:29:42.997Z">
        <t:Attribution userId="S::amarusarz@dtswiss.com::6fe2c153-8a1f-4b8a-a9b8-84cdbb06abf4" userProvider="AD" userName="Marusarz Alyssa | DT Swiss AG"/>
        <t:Anchor>
          <t:Comment id="537074189"/>
        </t:Anchor>
        <t:SetTitle title="Hi @Baettig Romain DT Swiss AG I think include the PDS as well."/>
      </t:Event>
    </t:History>
  </t:Task>
  <t:Task id="{84396B5E-0238-4BCB-9293-3D3DC8B1030C}">
    <t:Anchor>
      <t:Comment id="2015537809"/>
    </t:Anchor>
    <t:History>
      <t:Event id="{5ECCB56A-9F78-4D0B-BA45-C1CB2ED83629}" time="2023-10-20T12:43:06.175Z">
        <t:Attribution userId="S::amarusarz@dtswiss.com::6fe2c153-8a1f-4b8a-a9b8-84cdbb06abf4" userProvider="AD" userName="Marusarz Alyssa | DT Swiss AG"/>
        <t:Anchor>
          <t:Comment id="2015537809"/>
        </t:Anchor>
        <t:Create/>
      </t:Event>
      <t:Event id="{EF4BE812-C6A1-48C0-81CD-9B38456AAC8C}" time="2023-10-20T12:43:06.175Z">
        <t:Attribution userId="S::amarusarz@dtswiss.com::6fe2c153-8a1f-4b8a-a9b8-84cdbb06abf4" userProvider="AD" userName="Marusarz Alyssa | DT Swiss AG"/>
        <t:Anchor>
          <t:Comment id="2015537809"/>
        </t:Anchor>
        <t:Assign userId="S::RBaettig@dtswiss.com::ae80cfa5-79f2-43fc-a1e5-93de5e64cbc5" userProvider="AD" userName="Baettig Romain  DT Swiss AG"/>
      </t:Event>
      <t:Event id="{A8E5CDDD-2AA1-4296-B0B3-AE9019F540FA}" time="2023-10-20T12:43:06.175Z">
        <t:Attribution userId="S::amarusarz@dtswiss.com::6fe2c153-8a1f-4b8a-a9b8-84cdbb06abf4" userProvider="AD" userName="Marusarz Alyssa | DT Swiss AG"/>
        <t:Anchor>
          <t:Comment id="2015537809"/>
        </t:Anchor>
        <t:SetTitle title="Hi @Baettig Romain DT Swiss AG we don't really talk about the rims on the Innovation page. i don't think we need to add this in now. We can just update the PDS."/>
      </t:Event>
    </t:History>
  </t:Task>
  <t:Task id="{B436016D-1638-4BBB-97BF-FD37E3E74706}">
    <t:Anchor>
      <t:Comment id="1279592895"/>
    </t:Anchor>
    <t:History>
      <t:Event id="{8050FCE3-602C-4EAE-8FD3-F8D2B1299D44}" time="2025-01-17T08:46:14.529Z">
        <t:Attribution userId="S::amarusarz@dtswiss.com::6fe2c153-8a1f-4b8a-a9b8-84cdbb06abf4" userProvider="AD" userName="Marusarz Alyssa | DT Swiss AG"/>
        <t:Anchor>
          <t:Comment id="1279592895"/>
        </t:Anchor>
        <t:Create/>
      </t:Event>
      <t:Event id="{6536028A-7D23-44ED-A110-76783A3499BB}" time="2025-01-17T08:46:14.529Z">
        <t:Attribution userId="S::amarusarz@dtswiss.com::6fe2c153-8a1f-4b8a-a9b8-84cdbb06abf4" userProvider="AD" userName="Marusarz Alyssa | DT Swiss AG"/>
        <t:Anchor>
          <t:Comment id="1279592895"/>
        </t:Anchor>
        <t:Assign userId="S::aeberhardt@dtswiss.com::0cc215e7-e87b-43bf-8f12-4895328b8ddf" userProvider="AD" userName="Eberhardt Arnaud | DT Swiss AG"/>
      </t:Event>
      <t:Event id="{D7E3FDB8-8C1F-4AA6-932F-B16B54FEDAFE}" time="2025-01-17T08:46:14.529Z">
        <t:Attribution userId="S::amarusarz@dtswiss.com::6fe2c153-8a1f-4b8a-a9b8-84cdbb06abf4" userProvider="AD" userName="Marusarz Alyssa | DT Swiss AG"/>
        <t:Anchor>
          <t:Comment id="1279592895"/>
        </t:Anchor>
        <t:SetTitle title="@Eberhardt Arnaud | DT Swiss AG is this from existing tex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Marusarz Alyssa | DT Swiss AG</DisplayName>
        <AccountId>29</AccountId>
        <AccountType/>
      </UserInfo>
      <UserInfo>
        <DisplayName>Markaj Gjesika | DT Swiss AG</DisplayName>
        <AccountId>320</AccountId>
        <AccountType/>
      </UserInfo>
    </SharedWithUsers>
    <lcf76f155ced4ddcb4097134ff3c332f xmlns="8bd818bb-685b-4fde-8d4e-efe8814d679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2.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3.xml><?xml version="1.0" encoding="utf-8"?>
<ds:datastoreItem xmlns:ds="http://schemas.openxmlformats.org/officeDocument/2006/customXml" ds:itemID="{154AD940-C1E0-4C8C-A28B-A68B9091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BACE37-FA37-4260-8442-FDAB803D1069}">
  <ds:schemaRefs>
    <ds:schemaRef ds:uri="http://schemas.openxmlformats.org/officeDocument/2006/bibliography"/>
  </ds:schemaRefs>
</ds:datastoreItem>
</file>

<file path=docMetadata/LabelInfo.xml><?xml version="1.0" encoding="utf-8"?>
<clbl:labelList xmlns:clbl="http://schemas.microsoft.com/office/2020/mipLabelMetadata">
  <clbl:label id="{aba974e7-c856-4cba-93db-e2c4dffa7c82}" enabled="0" method="" siteId="{aba974e7-c856-4cba-93db-e2c4dffa7c8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2066</Words>
  <Characters>10366</Characters>
  <Application>Microsoft Office Word</Application>
  <DocSecurity>0</DocSecurity>
  <Lines>86</Lines>
  <Paragraphs>24</Paragraphs>
  <ScaleCrop>false</ScaleCrop>
  <Company/>
  <LinksUpToDate>false</LinksUpToDate>
  <CharactersWithSpaces>12408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Eszter Rosta | DT Swiss AG</cp:lastModifiedBy>
  <cp:revision>36</cp:revision>
  <dcterms:created xsi:type="dcterms:W3CDTF">2025-03-20T15:30:00Z</dcterms:created>
  <dcterms:modified xsi:type="dcterms:W3CDTF">2025-06-19T09:25:00Z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07e1e0aaa9aea92e0f4b52d3366b63eb0cba387059e6881dbb00274d1ef6e3b0</vt:lpwstr>
  </property>
</Properties>
</file>