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E41" w14:textId="0155D847" w:rsidR="00F35F7F" w:rsidRPr="00A11C8C" w:rsidRDefault="00230565" w:rsidP="00D8389A">
      <w:pPr>
        <w:rPr>
          <w:rFonts w:eastAsia="MS Mincho" w:cstheme="minorHAnsi"/>
          <w:noProof/>
          <w:lang w:val="en-US"/>
        </w:rPr>
      </w:pPr>
      <w:r w:rsidRPr="00A11C8C">
        <w:rPr>
          <w:rFonts w:cstheme="minorHAnsi"/>
          <w:lang w:val="en-US"/>
        </w:rPr>
        <w:t xml:space="preserve">Headline: </w:t>
      </w:r>
      <w:r w:rsidRPr="00A11C8C">
        <w:rPr>
          <w:rFonts w:eastAsia="MS Mincho" w:cstheme="minorHAnsi"/>
          <w:lang w:val="en-US"/>
        </w:rPr>
        <w:t>Aero</w:t>
      </w:r>
      <w:r w:rsidRPr="00A11C8C">
        <w:rPr>
          <w:rFonts w:eastAsia="MS Mincho" w:cstheme="minorHAnsi"/>
        </w:rPr>
        <w:t>をすべての人に</w:t>
      </w:r>
      <w:r w:rsidRPr="00A11C8C">
        <w:rPr>
          <w:rFonts w:eastAsia="MS Mincho" w:cstheme="minorHAnsi"/>
          <w:lang w:val="en-US"/>
        </w:rPr>
        <w:t xml:space="preserve"> </w:t>
      </w:r>
    </w:p>
    <w:p w14:paraId="648CC828" w14:textId="1362B3B7" w:rsidR="002B2233" w:rsidRPr="00A11C8C" w:rsidRDefault="002B2233" w:rsidP="00D8389A">
      <w:pPr>
        <w:rPr>
          <w:rFonts w:eastAsia="MS Mincho" w:cstheme="minorHAnsi"/>
        </w:rPr>
      </w:pPr>
      <w:r w:rsidRPr="00A11C8C">
        <w:rPr>
          <w:rFonts w:eastAsia="MS Mincho" w:cstheme="minorHAnsi"/>
        </w:rPr>
        <w:t>地元の</w:t>
      </w:r>
      <w:r w:rsidRPr="00A11C8C">
        <w:rPr>
          <w:rFonts w:eastAsia="MS Mincho" w:cstheme="minorHAnsi"/>
        </w:rPr>
        <w:t>KOMs</w:t>
      </w:r>
      <w:r w:rsidRPr="00A11C8C">
        <w:rPr>
          <w:rFonts w:eastAsia="MS Mincho" w:cstheme="minorHAnsi"/>
        </w:rPr>
        <w:t>との競争がお好きですか？それとも、ただ爽快なスピード感を楽しむタイプですか？当社の新しい空力特性最適化アルミ製ホイールなら、どんな走行も可能です。</w:t>
      </w:r>
    </w:p>
    <w:p w14:paraId="3E8E43E1" w14:textId="66C356DF" w:rsidR="00734FAD" w:rsidRPr="00A11C8C" w:rsidRDefault="00734FAD" w:rsidP="00D8389A">
      <w:pPr>
        <w:rPr>
          <w:rFonts w:eastAsia="MS Mincho" w:cstheme="minorHAnsi"/>
        </w:rPr>
      </w:pPr>
      <w:r w:rsidRPr="00A11C8C">
        <w:rPr>
          <w:rFonts w:eastAsia="MS Mincho" w:cstheme="minorHAnsi"/>
        </w:rPr>
        <w:t>当社の目標は一つ。</w:t>
      </w:r>
      <w:r w:rsidRPr="00A11C8C">
        <w:rPr>
          <w:rFonts w:eastAsia="MS Mincho" w:cstheme="minorHAnsi"/>
        </w:rPr>
        <w:t>2</w:t>
      </w:r>
      <w:r w:rsidRPr="00A11C8C">
        <w:rPr>
          <w:rFonts w:eastAsia="MS Mincho" w:cstheme="minorHAnsi"/>
        </w:rPr>
        <w:t>つの異なる走行環境で最速記録を更新すること。当社の</w:t>
      </w:r>
      <w:r w:rsidRPr="00A11C8C">
        <w:rPr>
          <w:rFonts w:eastAsia="MS Mincho" w:cstheme="minorHAnsi"/>
        </w:rPr>
        <w:t>Aero</w:t>
      </w:r>
      <w:r w:rsidRPr="00A11C8C">
        <w:rPr>
          <w:rFonts w:eastAsia="MS Mincho" w:cstheme="minorHAnsi"/>
        </w:rPr>
        <w:t>カテゴリーの新しいエントリーレベル</w:t>
      </w:r>
      <w:r w:rsidRPr="00A11C8C">
        <w:rPr>
          <w:rFonts w:eastAsia="MS Mincho" w:cstheme="minorHAnsi"/>
        </w:rPr>
        <w:t xml:space="preserve"> </w:t>
      </w:r>
      <w:r w:rsidRPr="00A11C8C">
        <w:rPr>
          <w:rFonts w:eastAsia="MS Mincho" w:cstheme="minorHAnsi"/>
        </w:rPr>
        <w:t>ホイールは、全力走行でのラストスパートをサポートします。また、エントリーレベルの</w:t>
      </w:r>
      <w:r w:rsidRPr="00A11C8C">
        <w:rPr>
          <w:rFonts w:eastAsia="MS Mincho" w:cstheme="minorHAnsi"/>
        </w:rPr>
        <w:t>Endurance</w:t>
      </w:r>
      <w:r w:rsidRPr="00A11C8C">
        <w:rPr>
          <w:rFonts w:eastAsia="MS Mincho" w:cstheme="minorHAnsi"/>
        </w:rPr>
        <w:t>ホイールの空力特性が最適化された新しいリムにより、安定性の向上と、空気抵抗の低減を実現し、より遠くへの走行を可能にします。</w:t>
      </w:r>
    </w:p>
    <w:p w14:paraId="1A998636" w14:textId="24044C37" w:rsidR="00CD54C6" w:rsidRPr="00A11C8C" w:rsidRDefault="00EC566D" w:rsidP="00D8389A">
      <w:pPr>
        <w:rPr>
          <w:rFonts w:eastAsia="MS Mincho" w:cstheme="minorHAnsi"/>
        </w:rPr>
      </w:pPr>
      <w:r w:rsidRPr="00A11C8C">
        <w:rPr>
          <w:rFonts w:eastAsia="MS Mincho" w:cstheme="minorHAnsi"/>
        </w:rPr>
        <w:t>つまり、これらの新しいホイールセットが目指すのは、最速記録を塗り替えるスピードと、</w:t>
      </w:r>
      <w:r w:rsidRPr="00A11C8C">
        <w:rPr>
          <w:rFonts w:eastAsia="MS Mincho" w:cstheme="minorHAnsi"/>
        </w:rPr>
        <w:t>DT Swiss</w:t>
      </w:r>
      <w:r w:rsidRPr="00A11C8C">
        <w:rPr>
          <w:rFonts w:eastAsia="MS Mincho" w:cstheme="minorHAnsi"/>
        </w:rPr>
        <w:t>のエンジニアリングパフォーマンスの素晴らしさを体感してもらうことなのです。</w:t>
      </w:r>
    </w:p>
    <w:p w14:paraId="662FC1C7" w14:textId="77251DD0" w:rsidR="00EB0412" w:rsidRPr="00A11C8C" w:rsidRDefault="004D3821" w:rsidP="00D8389A">
      <w:pPr>
        <w:rPr>
          <w:rFonts w:eastAsia="MS Mincho" w:cstheme="minorHAnsi"/>
          <w:noProof/>
        </w:rPr>
      </w:pPr>
      <w:r w:rsidRPr="00A11C8C">
        <w:rPr>
          <w:rFonts w:eastAsia="MS Mincho" w:cstheme="minorHAnsi"/>
        </w:rPr>
        <w:t>Aero</w:t>
      </w:r>
      <w:r w:rsidRPr="00A11C8C">
        <w:rPr>
          <w:rFonts w:cstheme="minorHAnsi"/>
        </w:rPr>
        <w:t>ホイール</w:t>
      </w:r>
      <w:r w:rsidRPr="00A11C8C">
        <w:rPr>
          <w:rFonts w:eastAsia="MS Mincho" w:cstheme="minorHAnsi"/>
        </w:rPr>
        <w:t>を、すべての人に</w:t>
      </w:r>
    </w:p>
    <w:p w14:paraId="6215CEC8" w14:textId="53EC9A0B" w:rsidR="00E84F3F" w:rsidRPr="00A11C8C" w:rsidRDefault="00E84F3F" w:rsidP="00D8389A">
      <w:pPr>
        <w:pStyle w:val="TextDT"/>
        <w:rPr>
          <w:rFonts w:asciiTheme="minorHAnsi" w:hAnsiTheme="minorHAnsi" w:cstheme="minorHAnsi"/>
          <w:sz w:val="22"/>
          <w:szCs w:val="22"/>
        </w:rPr>
      </w:pPr>
      <w:r w:rsidRPr="00A11C8C">
        <w:rPr>
          <w:rFonts w:asciiTheme="minorHAnsi" w:hAnsiTheme="minorHAnsi" w:cstheme="minorHAnsi"/>
          <w:sz w:val="22"/>
          <w:szCs w:val="22"/>
        </w:rPr>
        <w:t>新しいエントリーレベルの</w:t>
      </w:r>
      <w:r w:rsidRPr="00A11C8C">
        <w:rPr>
          <w:rFonts w:asciiTheme="minorHAnsi" w:hAnsiTheme="minorHAnsi" w:cstheme="minorHAnsi"/>
          <w:sz w:val="22"/>
          <w:szCs w:val="22"/>
        </w:rPr>
        <w:t>Aero</w:t>
      </w:r>
      <w:r w:rsidRPr="00A11C8C">
        <w:rPr>
          <w:rFonts w:asciiTheme="minorHAnsi" w:hAnsiTheme="minorHAnsi" w:cstheme="minorHAnsi"/>
          <w:sz w:val="22"/>
          <w:szCs w:val="22"/>
        </w:rPr>
        <w:t>ホイールは、全力で走行するライダーにとって完璧なパートナーとなります。これらの新しいホイールは、隠しニップルを備えた特別設計のアルミ製リムが特徴です。</w:t>
      </w:r>
      <w:r w:rsidRPr="00A11C8C">
        <w:rPr>
          <w:rFonts w:asciiTheme="minorHAnsi" w:hAnsiTheme="minorHAnsi" w:cstheme="minorHAnsi"/>
          <w:sz w:val="22"/>
          <w:szCs w:val="22"/>
        </w:rPr>
        <w:t>AR 1600 SPLINE</w:t>
      </w:r>
      <w:r w:rsidRPr="00A11C8C">
        <w:rPr>
          <w:rFonts w:asciiTheme="minorHAnsi" w:hAnsiTheme="minorHAnsi" w:cstheme="minorHAnsi"/>
          <w:sz w:val="22"/>
          <w:szCs w:val="22"/>
        </w:rPr>
        <w:t>と</w:t>
      </w:r>
      <w:r w:rsidRPr="00A11C8C">
        <w:rPr>
          <w:rFonts w:asciiTheme="minorHAnsi" w:hAnsiTheme="minorHAnsi" w:cstheme="minorHAnsi"/>
          <w:sz w:val="22"/>
          <w:szCs w:val="22"/>
        </w:rPr>
        <w:t>A 1800 SPLINE</w:t>
      </w:r>
      <w:r w:rsidRPr="00A11C8C">
        <w:rPr>
          <w:rFonts w:asciiTheme="minorHAnsi" w:hAnsiTheme="minorHAnsi" w:cstheme="minorHAnsi"/>
          <w:sz w:val="22"/>
          <w:szCs w:val="22"/>
        </w:rPr>
        <w:t>が新たに加わった</w:t>
      </w:r>
      <w:r w:rsidRPr="00A11C8C">
        <w:rPr>
          <w:rFonts w:asciiTheme="minorHAnsi" w:hAnsiTheme="minorHAnsi" w:cstheme="minorHAnsi"/>
          <w:sz w:val="22"/>
          <w:szCs w:val="22"/>
        </w:rPr>
        <w:t>Aero</w:t>
      </w:r>
      <w:r w:rsidRPr="00A11C8C">
        <w:rPr>
          <w:rFonts w:asciiTheme="minorHAnsi" w:hAnsiTheme="minorHAnsi" w:cstheme="minorHAnsi"/>
          <w:sz w:val="22"/>
          <w:szCs w:val="22"/>
        </w:rPr>
        <w:t>シリーズは、すべての人が手にしやすい幅広いラインナップとなりました。</w:t>
      </w:r>
    </w:p>
    <w:p w14:paraId="7771C169" w14:textId="107F7C5F" w:rsidR="00E84F3F" w:rsidRPr="00A11C8C" w:rsidRDefault="00E84F3F" w:rsidP="00D8389A">
      <w:pPr>
        <w:pStyle w:val="TextDT"/>
        <w:rPr>
          <w:rFonts w:asciiTheme="minorHAnsi" w:hAnsiTheme="minorHAnsi" w:cstheme="minorHAnsi"/>
          <w:sz w:val="22"/>
          <w:szCs w:val="22"/>
        </w:rPr>
      </w:pPr>
      <w:r w:rsidRPr="00A11C8C">
        <w:rPr>
          <w:rFonts w:asciiTheme="minorHAnsi" w:hAnsiTheme="minorHAnsi" w:cstheme="minorHAnsi"/>
          <w:sz w:val="22"/>
          <w:szCs w:val="22"/>
        </w:rPr>
        <w:t>また、当社の新しい</w:t>
      </w:r>
      <w:r w:rsidRPr="00A11C8C">
        <w:rPr>
          <w:rFonts w:asciiTheme="minorHAnsi" w:hAnsiTheme="minorHAnsi" w:cstheme="minorHAnsi"/>
          <w:sz w:val="22"/>
          <w:szCs w:val="22"/>
        </w:rPr>
        <w:t>Endurance</w:t>
      </w:r>
      <w:r w:rsidRPr="00A11C8C">
        <w:rPr>
          <w:rFonts w:asciiTheme="minorHAnsi" w:hAnsiTheme="minorHAnsi" w:cstheme="minorHAnsi"/>
          <w:sz w:val="22"/>
          <w:szCs w:val="22"/>
        </w:rPr>
        <w:t>ホイールは、空力特性が最適化された幅広リムにより空気抵抗を低減するとともに、ロード用ワイドタイヤを理想的にサポートします。これにより、景色を楽しみながら走る長距離ライドをより快適で容易なものにしてくれます。</w:t>
      </w:r>
    </w:p>
    <w:p w14:paraId="009CA52D" w14:textId="5BD38218" w:rsidR="000E4256" w:rsidRPr="00A11C8C" w:rsidRDefault="001517CF" w:rsidP="00D8389A">
      <w:pPr>
        <w:rPr>
          <w:rFonts w:eastAsia="MS Mincho" w:cstheme="minorHAnsi"/>
        </w:rPr>
      </w:pPr>
      <w:r w:rsidRPr="00A11C8C">
        <w:rPr>
          <w:rFonts w:eastAsia="MS Mincho" w:cstheme="minorHAnsi"/>
        </w:rPr>
        <w:t>アルミニウム</w:t>
      </w:r>
      <w:r w:rsidRPr="00A11C8C">
        <w:rPr>
          <w:rFonts w:eastAsia="MS Mincho" w:cstheme="minorHAnsi"/>
        </w:rPr>
        <w:t xml:space="preserve"> VS </w:t>
      </w:r>
      <w:r w:rsidRPr="00A11C8C">
        <w:rPr>
          <w:rFonts w:eastAsia="MS Mincho" w:cstheme="minorHAnsi"/>
        </w:rPr>
        <w:t>カーボン</w:t>
      </w:r>
      <w:r w:rsidRPr="00A11C8C">
        <w:rPr>
          <w:rFonts w:eastAsia="MS Mincho" w:cstheme="minorHAnsi"/>
        </w:rPr>
        <w:t xml:space="preserve">  </w:t>
      </w:r>
    </w:p>
    <w:p w14:paraId="164F2DA2" w14:textId="22CE410B" w:rsidR="00D94371" w:rsidRPr="00A11C8C" w:rsidRDefault="00850656" w:rsidP="00D8389A">
      <w:pPr>
        <w:rPr>
          <w:rFonts w:eastAsia="MS Mincho" w:cstheme="minorHAnsi"/>
        </w:rPr>
      </w:pPr>
      <w:r w:rsidRPr="00A11C8C">
        <w:rPr>
          <w:rFonts w:eastAsia="MS Mincho" w:cstheme="minorHAnsi"/>
        </w:rPr>
        <w:t>私たちの最新のイノベーションのいくつかをご覧いただければ、当社が「高速化」に対していかに真剣に取り組んでいるかがお分かりいただけます。しかし、カーボン素材の特性に基づいた当社の最上級カーボンホイールの開発では可能だったことも、アルミニウムの場合には異なるアプローチが必要でした。</w:t>
      </w:r>
      <w:r w:rsidRPr="00A11C8C">
        <w:rPr>
          <w:rFonts w:eastAsia="MS Mincho" w:cstheme="minorHAnsi"/>
        </w:rPr>
        <w:t xml:space="preserve"> </w:t>
      </w:r>
    </w:p>
    <w:p w14:paraId="2AFD244F" w14:textId="2D1CA7BB" w:rsidR="000A08F8" w:rsidRPr="00A11C8C" w:rsidRDefault="00D94371" w:rsidP="00D8389A">
      <w:pPr>
        <w:rPr>
          <w:rFonts w:eastAsia="MS Mincho" w:cstheme="minorHAnsi"/>
        </w:rPr>
      </w:pPr>
      <w:r w:rsidRPr="00A11C8C">
        <w:rPr>
          <w:rFonts w:eastAsia="MS Mincho" w:cstheme="minorHAnsi"/>
        </w:rPr>
        <w:t>なぜリムの高さは</w:t>
      </w:r>
      <w:r w:rsidRPr="00A11C8C">
        <w:rPr>
          <w:rFonts w:eastAsia="MS Mincho" w:cstheme="minorHAnsi"/>
        </w:rPr>
        <w:t>30mm</w:t>
      </w:r>
      <w:r w:rsidRPr="00A11C8C">
        <w:rPr>
          <w:rFonts w:eastAsia="MS Mincho" w:cstheme="minorHAnsi"/>
        </w:rPr>
        <w:t>で、それ以上高くないのでしょうか？それは私たちが、アルミ製リムの製造工程が課す制約を考慮したうえで、最適な重量対空力比、および低いステアリングモーメントを提供することができる究極の高さが</w:t>
      </w:r>
      <w:r w:rsidRPr="00A11C8C">
        <w:rPr>
          <w:rFonts w:eastAsia="MS Mincho" w:cstheme="minorHAnsi"/>
        </w:rPr>
        <w:t>30mm</w:t>
      </w:r>
      <w:r w:rsidRPr="00A11C8C">
        <w:rPr>
          <w:rFonts w:eastAsia="MS Mincho" w:cstheme="minorHAnsi"/>
        </w:rPr>
        <w:t>だと考えているからなのです。</w:t>
      </w:r>
    </w:p>
    <w:p w14:paraId="7C574AD4" w14:textId="37B8A163" w:rsidR="00B74550" w:rsidRPr="00A11C8C" w:rsidRDefault="00D94371" w:rsidP="00D8389A">
      <w:pPr>
        <w:rPr>
          <w:rFonts w:eastAsia="MS Mincho" w:cstheme="minorHAnsi"/>
        </w:rPr>
      </w:pPr>
      <w:r w:rsidRPr="00A11C8C">
        <w:rPr>
          <w:rFonts w:eastAsia="MS Mincho" w:cstheme="minorHAnsi"/>
        </w:rPr>
        <w:t>厳選されたコンポーネントが組み合わせられた、当社で最速のアルミ製ホイールが誕生しました。</w:t>
      </w:r>
      <w:r w:rsidRPr="00A11C8C">
        <w:rPr>
          <w:rFonts w:eastAsia="MS Mincho" w:cstheme="minorHAnsi"/>
        </w:rPr>
        <w:t xml:space="preserve"> </w:t>
      </w:r>
    </w:p>
    <w:p w14:paraId="3E1149AE" w14:textId="551AE54E" w:rsidR="000E4256" w:rsidRPr="00A11C8C" w:rsidRDefault="000E4256" w:rsidP="00D8389A">
      <w:pPr>
        <w:rPr>
          <w:rFonts w:eastAsia="MS Mincho" w:cstheme="minorHAnsi"/>
        </w:rPr>
      </w:pPr>
      <w:r w:rsidRPr="00A11C8C">
        <w:rPr>
          <w:rFonts w:eastAsia="MS Mincho" w:cstheme="minorHAnsi"/>
        </w:rPr>
        <w:t>2</w:t>
      </w:r>
      <w:r w:rsidRPr="00A11C8C">
        <w:rPr>
          <w:rFonts w:eastAsia="MS Mincho" w:cstheme="minorHAnsi"/>
        </w:rPr>
        <w:t>つの新しいリム</w:t>
      </w:r>
    </w:p>
    <w:p w14:paraId="00362479" w14:textId="141E4C3A" w:rsidR="00064FCB" w:rsidRPr="00A11C8C" w:rsidRDefault="00CB301D" w:rsidP="00D8389A">
      <w:pPr>
        <w:rPr>
          <w:rFonts w:eastAsia="MS Mincho" w:cstheme="minorHAnsi"/>
        </w:rPr>
      </w:pPr>
      <w:r w:rsidRPr="00A11C8C">
        <w:rPr>
          <w:rFonts w:eastAsia="MS Mincho" w:cstheme="minorHAnsi"/>
        </w:rPr>
        <w:t>当社の最上級</w:t>
      </w:r>
      <w:r w:rsidRPr="00A11C8C">
        <w:rPr>
          <w:rFonts w:eastAsia="MS Mincho" w:cstheme="minorHAnsi"/>
        </w:rPr>
        <w:t>Aero</w:t>
      </w:r>
      <w:r w:rsidRPr="00A11C8C">
        <w:rPr>
          <w:rFonts w:eastAsia="MS Mincho" w:cstheme="minorHAnsi"/>
        </w:rPr>
        <w:t>カーボンホイールの基盤となる</w:t>
      </w:r>
      <w:r w:rsidRPr="00A11C8C">
        <w:rPr>
          <w:rFonts w:eastAsia="MS Mincho" w:cstheme="minorHAnsi"/>
        </w:rPr>
        <w:t>AERO+</w:t>
      </w:r>
      <w:r w:rsidRPr="00A11C8C">
        <w:rPr>
          <w:rFonts w:eastAsia="MS Mincho" w:cstheme="minorHAnsi"/>
        </w:rPr>
        <w:t>コンセプトは、</w:t>
      </w:r>
      <w:r w:rsidRPr="00A11C8C">
        <w:rPr>
          <w:rFonts w:eastAsia="MS Mincho" w:cstheme="minorHAnsi"/>
        </w:rPr>
        <w:t>2</w:t>
      </w:r>
      <w:r w:rsidRPr="00A11C8C">
        <w:rPr>
          <w:rFonts w:eastAsia="MS Mincho" w:cstheme="minorHAnsi"/>
        </w:rPr>
        <w:t>つの新しいリムの開発にも適用されており、操舵性を最適化しながら空気抵抗を最小限に抑えています。ただし、走行環境やライディングの特徴が異なるため、寸法も異なります。</w:t>
      </w:r>
      <w:r w:rsidRPr="00A11C8C">
        <w:rPr>
          <w:rFonts w:eastAsia="MS Mincho" w:cstheme="minorHAnsi"/>
        </w:rPr>
        <w:t xml:space="preserve"> </w:t>
      </w:r>
      <w:r w:rsidRPr="00A11C8C">
        <w:rPr>
          <w:rFonts w:eastAsia="MS Mincho" w:cstheme="minorHAnsi"/>
        </w:rPr>
        <w:t>リム高さはどちらも</w:t>
      </w:r>
      <w:r w:rsidRPr="00A11C8C">
        <w:rPr>
          <w:rFonts w:eastAsia="MS Mincho" w:cstheme="minorHAnsi"/>
        </w:rPr>
        <w:t>30mm</w:t>
      </w:r>
      <w:r w:rsidRPr="00A11C8C">
        <w:rPr>
          <w:rFonts w:eastAsia="MS Mincho" w:cstheme="minorHAnsi"/>
        </w:rPr>
        <w:t>ですが、</w:t>
      </w:r>
      <w:r w:rsidRPr="00A11C8C">
        <w:rPr>
          <w:rFonts w:eastAsia="MS Mincho" w:cstheme="minorHAnsi"/>
        </w:rPr>
        <w:t>A 510</w:t>
      </w:r>
      <w:r w:rsidRPr="00A11C8C">
        <w:rPr>
          <w:rFonts w:eastAsia="MS Mincho" w:cstheme="minorHAnsi"/>
        </w:rPr>
        <w:t>では空力特性に優れた</w:t>
      </w:r>
      <w:r w:rsidRPr="00A11C8C">
        <w:rPr>
          <w:rFonts w:eastAsia="MS Mincho" w:cstheme="minorHAnsi"/>
        </w:rPr>
        <w:t>25mm</w:t>
      </w:r>
      <w:r w:rsidRPr="00A11C8C">
        <w:rPr>
          <w:rFonts w:eastAsia="MS Mincho" w:cstheme="minorHAnsi"/>
        </w:rPr>
        <w:t>～</w:t>
      </w:r>
      <w:r w:rsidRPr="00A11C8C">
        <w:rPr>
          <w:rFonts w:eastAsia="MS Mincho" w:cstheme="minorHAnsi"/>
        </w:rPr>
        <w:t>28mm</w:t>
      </w:r>
      <w:r w:rsidRPr="00A11C8C">
        <w:rPr>
          <w:rFonts w:eastAsia="MS Mincho" w:cstheme="minorHAnsi"/>
        </w:rPr>
        <w:t>幅のタイヤを装着するために内幅が</w:t>
      </w:r>
      <w:r w:rsidRPr="00A11C8C">
        <w:rPr>
          <w:rFonts w:eastAsia="MS Mincho" w:cstheme="minorHAnsi"/>
        </w:rPr>
        <w:t>20mm</w:t>
      </w:r>
      <w:r w:rsidRPr="00A11C8C">
        <w:rPr>
          <w:rFonts w:eastAsia="MS Mincho" w:cstheme="minorHAnsi"/>
        </w:rPr>
        <w:t>に、</w:t>
      </w:r>
      <w:r w:rsidRPr="00A11C8C">
        <w:rPr>
          <w:rFonts w:eastAsia="MS Mincho" w:cstheme="minorHAnsi"/>
        </w:rPr>
        <w:t>E 550</w:t>
      </w:r>
      <w:r w:rsidRPr="00A11C8C">
        <w:rPr>
          <w:rFonts w:eastAsia="MS Mincho" w:cstheme="minorHAnsi"/>
        </w:rPr>
        <w:t>ではより幅広い</w:t>
      </w:r>
      <w:r w:rsidRPr="00A11C8C">
        <w:rPr>
          <w:rFonts w:eastAsia="MS Mincho" w:cstheme="minorHAnsi"/>
        </w:rPr>
        <w:t>28mm</w:t>
      </w:r>
      <w:r w:rsidRPr="00A11C8C">
        <w:rPr>
          <w:rFonts w:eastAsia="MS Mincho" w:cstheme="minorHAnsi"/>
        </w:rPr>
        <w:t>～</w:t>
      </w:r>
      <w:r w:rsidRPr="00A11C8C">
        <w:rPr>
          <w:rFonts w:eastAsia="MS Mincho" w:cstheme="minorHAnsi"/>
        </w:rPr>
        <w:t>32mm</w:t>
      </w:r>
      <w:r w:rsidRPr="00A11C8C">
        <w:rPr>
          <w:rFonts w:eastAsia="MS Mincho" w:cstheme="minorHAnsi"/>
        </w:rPr>
        <w:t>幅のロードバイク用タイヤを装着するために内幅が</w:t>
      </w:r>
      <w:r w:rsidRPr="00A11C8C">
        <w:rPr>
          <w:rFonts w:eastAsia="MS Mincho" w:cstheme="minorHAnsi"/>
        </w:rPr>
        <w:t>22mm</w:t>
      </w:r>
      <w:r w:rsidRPr="00A11C8C">
        <w:rPr>
          <w:rFonts w:eastAsia="MS Mincho" w:cstheme="minorHAnsi"/>
        </w:rPr>
        <w:t>となっています。エンデュランスリムの内幅を広くしたのは、より低い空気圧にしたワイドタイヤでの長距離走行でより良い快適性を得るためです。</w:t>
      </w:r>
      <w:r w:rsidRPr="00A11C8C">
        <w:rPr>
          <w:rFonts w:eastAsia="MS Mincho" w:cstheme="minorHAnsi"/>
        </w:rPr>
        <w:t xml:space="preserve"> </w:t>
      </w:r>
    </w:p>
    <w:p w14:paraId="2C9CD036" w14:textId="22216377" w:rsidR="00CD54C6" w:rsidRPr="00A11C8C" w:rsidRDefault="00CD54C6" w:rsidP="00D8389A">
      <w:pPr>
        <w:rPr>
          <w:rFonts w:eastAsia="MS Mincho" w:cstheme="minorHAnsi"/>
        </w:rPr>
      </w:pPr>
      <w:r w:rsidRPr="00A11C8C">
        <w:rPr>
          <w:rFonts w:cstheme="minorHAnsi"/>
        </w:rPr>
        <w:t>空力特性が最適化された</w:t>
      </w:r>
      <w:r w:rsidRPr="00A11C8C">
        <w:rPr>
          <w:rFonts w:eastAsia="MS Mincho" w:cstheme="minorHAnsi"/>
        </w:rPr>
        <w:t>スポーク</w:t>
      </w:r>
      <w:r w:rsidRPr="00A11C8C">
        <w:rPr>
          <w:rFonts w:eastAsia="MS Mincho" w:cstheme="minorHAnsi"/>
        </w:rPr>
        <w:t xml:space="preserve"> </w:t>
      </w:r>
    </w:p>
    <w:p w14:paraId="32964D4F" w14:textId="7E440FC1" w:rsidR="00BA75CC" w:rsidRPr="00A11C8C" w:rsidRDefault="00CD54C6" w:rsidP="00D8389A">
      <w:pPr>
        <w:rPr>
          <w:rFonts w:eastAsia="MS Mincho" w:cstheme="minorHAnsi"/>
        </w:rPr>
      </w:pPr>
      <w:r w:rsidRPr="00A11C8C">
        <w:rPr>
          <w:rFonts w:eastAsia="MS Mincho" w:cstheme="minorHAnsi"/>
        </w:rPr>
        <w:t>スポークが新たにアップグレードされ、</w:t>
      </w:r>
      <w:r w:rsidRPr="00A11C8C">
        <w:rPr>
          <w:rFonts w:eastAsia="MS Mincho" w:cstheme="minorHAnsi"/>
        </w:rPr>
        <w:t>1600</w:t>
      </w:r>
      <w:r w:rsidRPr="00A11C8C">
        <w:rPr>
          <w:rFonts w:eastAsia="MS Mincho" w:cstheme="minorHAnsi"/>
        </w:rPr>
        <w:t>モデルには</w:t>
      </w:r>
      <w:r w:rsidRPr="00A11C8C">
        <w:rPr>
          <w:rFonts w:eastAsia="MS Mincho" w:cstheme="minorHAnsi"/>
        </w:rPr>
        <w:t>DT aero comp II Straightpull</w:t>
      </w:r>
      <w:r w:rsidRPr="00A11C8C">
        <w:rPr>
          <w:rFonts w:eastAsia="MS Mincho" w:cstheme="minorHAnsi"/>
        </w:rPr>
        <w:t>スポークが、</w:t>
      </w:r>
      <w:r w:rsidRPr="00A11C8C">
        <w:rPr>
          <w:rFonts w:eastAsia="MS Mincho" w:cstheme="minorHAnsi"/>
        </w:rPr>
        <w:t>1800</w:t>
      </w:r>
      <w:r w:rsidRPr="00A11C8C">
        <w:rPr>
          <w:rFonts w:eastAsia="MS Mincho" w:cstheme="minorHAnsi"/>
        </w:rPr>
        <w:t>モデルには</w:t>
      </w:r>
      <w:r w:rsidRPr="00A11C8C">
        <w:rPr>
          <w:rFonts w:eastAsia="MS Mincho" w:cstheme="minorHAnsi"/>
        </w:rPr>
        <w:t>DT aero comp wide Straightpull</w:t>
      </w:r>
      <w:r w:rsidRPr="00A11C8C">
        <w:rPr>
          <w:rFonts w:eastAsia="MS Mincho" w:cstheme="minorHAnsi"/>
        </w:rPr>
        <w:t>スポークが装備されたことで、高速走行</w:t>
      </w:r>
      <w:r w:rsidRPr="00A11C8C">
        <w:rPr>
          <w:rFonts w:eastAsia="MS Mincho" w:cstheme="minorHAnsi"/>
        </w:rPr>
        <w:lastRenderedPageBreak/>
        <w:t>がより快適なものになりました。空力特性が最適化されたスポークは、フラット鍛造によって作られています。</w:t>
      </w:r>
      <w:r w:rsidRPr="00A11C8C">
        <w:rPr>
          <w:rFonts w:eastAsia="MS Mincho" w:cstheme="minorHAnsi"/>
        </w:rPr>
        <w:t xml:space="preserve"> </w:t>
      </w:r>
    </w:p>
    <w:p w14:paraId="5F1F1646" w14:textId="6273295B" w:rsidR="009648BF" w:rsidRPr="00A11C8C" w:rsidRDefault="00CD54C6" w:rsidP="00D8389A">
      <w:pPr>
        <w:rPr>
          <w:rFonts w:eastAsia="MS Mincho" w:cstheme="minorHAnsi"/>
        </w:rPr>
      </w:pPr>
      <w:r w:rsidRPr="00A11C8C">
        <w:rPr>
          <w:rFonts w:eastAsia="MS Mincho" w:cstheme="minorHAnsi"/>
        </w:rPr>
        <w:t>しかし、スポークがアップグレードされても、隠れた力と組み合わせられなければ何の意味もありません。実際、ホイールの品質と耐久性を確保する不可欠な要素としてスポークテンションがあります。これが正しく調整されていれば、ライダーはステアリングを正確に操作し、効率的に加速することができます。これは、手作業で組み立てられる当社のホイールだからこそ保証できることです。</w:t>
      </w:r>
    </w:p>
    <w:p w14:paraId="36209322" w14:textId="77777777" w:rsidR="00DB73AA" w:rsidRPr="00DB73AA" w:rsidRDefault="009648BF" w:rsidP="00DB73AA">
      <w:pPr>
        <w:rPr>
          <w:rFonts w:eastAsia="MS Mincho" w:cstheme="minorHAnsi" w:hint="eastAsia"/>
        </w:rPr>
      </w:pPr>
      <w:r w:rsidRPr="00A11C8C">
        <w:rPr>
          <w:rFonts w:cstheme="minorHAnsi"/>
        </w:rPr>
        <w:t>DT Swiss</w:t>
      </w:r>
      <w:r w:rsidRPr="00A11C8C">
        <w:rPr>
          <w:rFonts w:cstheme="minorHAnsi"/>
        </w:rPr>
        <w:t>の</w:t>
      </w:r>
      <w:r w:rsidR="00DB73AA" w:rsidRPr="00DB73AA">
        <w:rPr>
          <w:rFonts w:eastAsia="MS Mincho" w:cstheme="minorHAnsi" w:hint="eastAsia"/>
        </w:rPr>
        <w:t>スポーク製造</w:t>
      </w:r>
    </w:p>
    <w:p w14:paraId="3051B4F9" w14:textId="1AB94C01" w:rsidR="009648BF" w:rsidRPr="00A11C8C" w:rsidRDefault="00DB73AA" w:rsidP="00DB73AA">
      <w:pPr>
        <w:rPr>
          <w:rFonts w:eastAsia="MS Mincho" w:cstheme="minorHAnsi"/>
        </w:rPr>
      </w:pPr>
      <w:r w:rsidRPr="00DB73AA">
        <w:rPr>
          <w:rFonts w:eastAsia="MS Mincho" w:cstheme="minorHAnsi" w:hint="eastAsia"/>
        </w:rPr>
        <w:t>テクノロジー</w:t>
      </w:r>
      <w:r w:rsidR="009648BF" w:rsidRPr="00A11C8C">
        <w:rPr>
          <w:rFonts w:eastAsia="MS Mincho" w:cstheme="minorHAnsi"/>
        </w:rPr>
        <w:t>と、スポーク製造方法についてはこちらをご覧ください。</w:t>
      </w:r>
    </w:p>
    <w:p w14:paraId="5AEAF73F" w14:textId="208C6917" w:rsidR="002F6963" w:rsidRPr="00A11C8C" w:rsidRDefault="00C732BC" w:rsidP="00D8389A">
      <w:pPr>
        <w:rPr>
          <w:rFonts w:eastAsia="MS Mincho" w:cstheme="minorHAnsi"/>
        </w:rPr>
      </w:pPr>
      <w:r w:rsidRPr="00A11C8C">
        <w:rPr>
          <w:rFonts w:cstheme="minorHAnsi"/>
        </w:rPr>
        <w:t>隠しニップル</w:t>
      </w:r>
      <w:r w:rsidRPr="00A11C8C">
        <w:rPr>
          <w:rFonts w:eastAsia="MS Mincho" w:cstheme="minorHAnsi"/>
        </w:rPr>
        <w:t xml:space="preserve"> </w:t>
      </w:r>
    </w:p>
    <w:p w14:paraId="4401ABC7" w14:textId="2C2F2DAF" w:rsidR="00634A7B" w:rsidRPr="00A11C8C" w:rsidRDefault="00B954F6" w:rsidP="00D8389A">
      <w:pPr>
        <w:rPr>
          <w:rFonts w:eastAsia="MS Mincho" w:cstheme="minorHAnsi"/>
        </w:rPr>
      </w:pPr>
      <w:r w:rsidRPr="00A11C8C">
        <w:rPr>
          <w:rFonts w:eastAsia="MS Mincho" w:cstheme="minorHAnsi"/>
        </w:rPr>
        <w:t>隠しニップルの使用は、エアロスポークの利点をさらに高める他、</w:t>
      </w:r>
      <w:r w:rsidRPr="00A11C8C">
        <w:rPr>
          <w:rFonts w:eastAsia="MS Mincho" w:cstheme="minorHAnsi"/>
        </w:rPr>
        <w:t>2</w:t>
      </w:r>
      <w:r w:rsidRPr="00A11C8C">
        <w:rPr>
          <w:rFonts w:eastAsia="MS Mincho" w:cstheme="minorHAnsi"/>
        </w:rPr>
        <w:t>つの新しい空力特性最適化ホイールの主な違いのひとつとなっています。エントリーレベルの</w:t>
      </w:r>
      <w:r w:rsidRPr="00A11C8C">
        <w:rPr>
          <w:rFonts w:eastAsia="MS Mincho" w:cstheme="minorHAnsi"/>
        </w:rPr>
        <w:t>Aero</w:t>
      </w:r>
      <w:r w:rsidRPr="00A11C8C">
        <w:rPr>
          <w:rFonts w:eastAsia="MS Mincho" w:cstheme="minorHAnsi"/>
        </w:rPr>
        <w:t>ホイールには、最上級カーボンホイールと同様に、隠しニップルが採用されています。隠しニップルは非常に軽く、リムの内側に隠れているため、リム周辺の空気抵抗を低減し、</w:t>
      </w:r>
      <w:r w:rsidRPr="00A11C8C">
        <w:rPr>
          <w:rFonts w:eastAsia="MS Mincho" w:cstheme="minorHAnsi"/>
        </w:rPr>
        <w:t>Aero</w:t>
      </w:r>
      <w:r w:rsidRPr="00A11C8C">
        <w:rPr>
          <w:rFonts w:eastAsia="MS Mincho" w:cstheme="minorHAnsi"/>
        </w:rPr>
        <w:t>ホイールの目的に完璧に応えるものとなっています。</w:t>
      </w:r>
    </w:p>
    <w:p w14:paraId="79DE9DFC" w14:textId="027383D7" w:rsidR="00025632" w:rsidRPr="00A11C8C" w:rsidRDefault="00DB73AA" w:rsidP="00D8389A">
      <w:pPr>
        <w:tabs>
          <w:tab w:val="left" w:pos="3675"/>
        </w:tabs>
        <w:rPr>
          <w:rStyle w:val="Hyperlink"/>
          <w:rFonts w:eastAsia="MS Mincho" w:cstheme="minorHAnsi"/>
          <w:color w:val="auto"/>
        </w:rPr>
      </w:pPr>
      <w:hyperlink r:id="rId11" w:history="1"/>
      <w:r w:rsidR="009419F5" w:rsidRPr="00DB73AA">
        <w:rPr>
          <w:rFonts w:eastAsia="MS Mincho" w:cstheme="minorHAnsi"/>
        </w:rPr>
        <w:t>ニップルテクノロジー</w:t>
      </w:r>
      <w:r w:rsidR="009419F5" w:rsidRPr="00A11C8C">
        <w:rPr>
          <w:rFonts w:cstheme="minorHAnsi"/>
        </w:rPr>
        <w:t>についてはこちらをご覧ください。</w:t>
      </w:r>
    </w:p>
    <w:p w14:paraId="5CFB5E28" w14:textId="77777777" w:rsidR="00E9022A" w:rsidRPr="00A11C8C" w:rsidRDefault="00754F5B" w:rsidP="00D8389A">
      <w:pPr>
        <w:tabs>
          <w:tab w:val="left" w:pos="3675"/>
        </w:tabs>
        <w:rPr>
          <w:rStyle w:val="Hyperlink"/>
          <w:rFonts w:eastAsia="MS Mincho" w:cstheme="minorHAnsi"/>
          <w:color w:val="auto"/>
          <w:u w:val="none"/>
        </w:rPr>
      </w:pPr>
      <w:r w:rsidRPr="00A11C8C">
        <w:rPr>
          <w:rStyle w:val="Hyperlink"/>
          <w:rFonts w:eastAsia="MS Mincho" w:cstheme="minorHAnsi"/>
          <w:color w:val="auto"/>
          <w:u w:val="none"/>
        </w:rPr>
        <w:t>ラチェットシステムのアップグレード</w:t>
      </w:r>
    </w:p>
    <w:p w14:paraId="178B603A" w14:textId="0063ADC0" w:rsidR="00857C39" w:rsidRPr="00A11C8C" w:rsidRDefault="00B954F6" w:rsidP="00D8389A">
      <w:pPr>
        <w:tabs>
          <w:tab w:val="left" w:pos="3675"/>
        </w:tabs>
        <w:rPr>
          <w:rFonts w:eastAsia="MS Mincho" w:cstheme="minorHAnsi"/>
        </w:rPr>
      </w:pPr>
      <w:r w:rsidRPr="00A11C8C">
        <w:rPr>
          <w:rFonts w:eastAsia="MS Mincho" w:cstheme="minorHAnsi"/>
        </w:rPr>
        <w:t>トップスピードに達するには、適切な加速が必要です。当社の空力特性が最適化された新しいアルミ製ホイールもホイールの心臓部であるハブで加速しますが、組み合わせられている</w:t>
      </w:r>
      <w:r w:rsidRPr="00A11C8C">
        <w:rPr>
          <w:rFonts w:eastAsia="MS Mincho" w:cstheme="minorHAnsi"/>
        </w:rPr>
        <w:t>350</w:t>
      </w:r>
      <w:r w:rsidRPr="00A11C8C">
        <w:rPr>
          <w:rFonts w:eastAsia="MS Mincho" w:cstheme="minorHAnsi"/>
        </w:rPr>
        <w:t>ハブ、または</w:t>
      </w:r>
      <w:r w:rsidRPr="00A11C8C">
        <w:rPr>
          <w:rFonts w:eastAsia="MS Mincho" w:cstheme="minorHAnsi"/>
        </w:rPr>
        <w:t>370</w:t>
      </w:r>
      <w:r w:rsidRPr="00A11C8C">
        <w:rPr>
          <w:rFonts w:eastAsia="MS Mincho" w:cstheme="minorHAnsi"/>
        </w:rPr>
        <w:t>ハブはいずれもアップグレードされています。</w:t>
      </w:r>
      <w:r w:rsidRPr="00A11C8C">
        <w:rPr>
          <w:rFonts w:eastAsia="MS Mincho" w:cstheme="minorHAnsi"/>
        </w:rPr>
        <w:t xml:space="preserve"> </w:t>
      </w:r>
    </w:p>
    <w:p w14:paraId="254F9C27" w14:textId="1C8466C0" w:rsidR="000B1C87" w:rsidRPr="00A11C8C" w:rsidRDefault="000B1C87" w:rsidP="00D8389A">
      <w:pPr>
        <w:tabs>
          <w:tab w:val="left" w:pos="3675"/>
        </w:tabs>
        <w:rPr>
          <w:rFonts w:eastAsia="MS Mincho" w:cstheme="minorHAnsi"/>
        </w:rPr>
      </w:pPr>
      <w:r w:rsidRPr="00A11C8C">
        <w:rPr>
          <w:rFonts w:eastAsia="MS Mincho" w:cstheme="minorHAnsi"/>
        </w:rPr>
        <w:t>1600</w:t>
      </w:r>
      <w:r w:rsidRPr="00A11C8C">
        <w:rPr>
          <w:rFonts w:eastAsia="MS Mincho" w:cstheme="minorHAnsi"/>
        </w:rPr>
        <w:t>ラインの</w:t>
      </w:r>
      <w:r w:rsidRPr="00A11C8C">
        <w:rPr>
          <w:rFonts w:eastAsia="MS Mincho" w:cstheme="minorHAnsi"/>
        </w:rPr>
        <w:t>350</w:t>
      </w:r>
      <w:r w:rsidRPr="00A11C8C">
        <w:rPr>
          <w:rFonts w:eastAsia="MS Mincho" w:cstheme="minorHAnsi"/>
        </w:rPr>
        <w:t>ハブは、</w:t>
      </w:r>
      <w:r w:rsidRPr="00A11C8C">
        <w:rPr>
          <w:rFonts w:eastAsia="MS Mincho" w:cstheme="minorHAnsi"/>
        </w:rPr>
        <w:t>Ratchet System 36 SL</w:t>
      </w:r>
      <w:r w:rsidRPr="00A11C8C">
        <w:rPr>
          <w:rFonts w:eastAsia="MS Mincho" w:cstheme="minorHAnsi"/>
        </w:rPr>
        <w:t>へアップグレードされており、素早い噛み合わせがもたらすダイレクトな加速が、スピードの追求をサポートします。</w:t>
      </w:r>
    </w:p>
    <w:p w14:paraId="7A265DB4" w14:textId="3702F131" w:rsidR="000B1C87" w:rsidRPr="00A11C8C" w:rsidRDefault="00B954F6" w:rsidP="00D8389A">
      <w:pPr>
        <w:tabs>
          <w:tab w:val="left" w:pos="3675"/>
        </w:tabs>
        <w:rPr>
          <w:rFonts w:eastAsia="MS Mincho" w:cstheme="minorHAnsi"/>
        </w:rPr>
      </w:pPr>
      <w:r w:rsidRPr="00A11C8C">
        <w:rPr>
          <w:rFonts w:eastAsia="MS Mincho" w:cstheme="minorHAnsi"/>
        </w:rPr>
        <w:t>また、</w:t>
      </w:r>
      <w:r w:rsidRPr="00A11C8C">
        <w:rPr>
          <w:rFonts w:eastAsia="MS Mincho" w:cstheme="minorHAnsi"/>
        </w:rPr>
        <w:t>1800</w:t>
      </w:r>
      <w:r w:rsidRPr="00A11C8C">
        <w:rPr>
          <w:rFonts w:eastAsia="MS Mincho" w:cstheme="minorHAnsi"/>
        </w:rPr>
        <w:t>ラインの</w:t>
      </w:r>
      <w:r w:rsidRPr="00A11C8C">
        <w:rPr>
          <w:rFonts w:eastAsia="MS Mincho" w:cstheme="minorHAnsi"/>
        </w:rPr>
        <w:t>370</w:t>
      </w:r>
      <w:r w:rsidRPr="00A11C8C">
        <w:rPr>
          <w:rFonts w:eastAsia="MS Mincho" w:cstheme="minorHAnsi"/>
        </w:rPr>
        <w:t>ハブは、</w:t>
      </w:r>
      <w:r w:rsidRPr="00A11C8C">
        <w:rPr>
          <w:rFonts w:eastAsia="MS Mincho" w:cstheme="minorHAnsi"/>
        </w:rPr>
        <w:t>Ratchet LN</w:t>
      </w:r>
      <w:r w:rsidRPr="00A11C8C">
        <w:rPr>
          <w:rFonts w:eastAsia="MS Mincho" w:cstheme="minorHAnsi"/>
        </w:rPr>
        <w:t>へアップグレードされています。これにより毎回全力走行するたびに特徴的なフリーホイールサウンドが楽しめる他、すべての歯が同時に噛み合うため、力強く加速しても高い信頼性を発揮します。</w:t>
      </w:r>
      <w:r w:rsidRPr="00A11C8C">
        <w:rPr>
          <w:rFonts w:eastAsia="MS Mincho" w:cstheme="minorHAnsi"/>
        </w:rPr>
        <w:t xml:space="preserve">  </w:t>
      </w:r>
    </w:p>
    <w:p w14:paraId="1E5275C6" w14:textId="7AD5A6E7" w:rsidR="00CD54C6" w:rsidRPr="00A11C8C" w:rsidRDefault="00CD54C6" w:rsidP="00D8389A">
      <w:pPr>
        <w:rPr>
          <w:rFonts w:eastAsia="MS Mincho" w:cstheme="minorHAnsi"/>
          <w:noProof/>
        </w:rPr>
      </w:pPr>
      <w:r w:rsidRPr="00A11C8C">
        <w:rPr>
          <w:rFonts w:eastAsia="MS Mincho" w:cstheme="minorHAnsi"/>
        </w:rPr>
        <w:t>風洞テストの結果</w:t>
      </w:r>
      <w:r w:rsidRPr="00A11C8C">
        <w:rPr>
          <w:rFonts w:eastAsia="MS Mincho" w:cstheme="minorHAnsi"/>
        </w:rPr>
        <w:t xml:space="preserve"> </w:t>
      </w:r>
    </w:p>
    <w:p w14:paraId="08A3B882" w14:textId="59699391" w:rsidR="008819DC" w:rsidRPr="00A11C8C" w:rsidRDefault="006530EF" w:rsidP="00D8389A">
      <w:pPr>
        <w:rPr>
          <w:rFonts w:eastAsia="MS Mincho" w:cstheme="minorHAnsi"/>
          <w:noProof/>
        </w:rPr>
      </w:pPr>
      <w:r w:rsidRPr="00A11C8C">
        <w:rPr>
          <w:rFonts w:eastAsia="MS Mincho" w:cstheme="minorHAnsi"/>
        </w:rPr>
        <w:t>高い競争力</w:t>
      </w:r>
      <w:r w:rsidRPr="00A11C8C">
        <w:rPr>
          <w:rFonts w:eastAsia="MS Mincho" w:cstheme="minorHAnsi"/>
        </w:rPr>
        <w:t xml:space="preserve"> </w:t>
      </w:r>
    </w:p>
    <w:p w14:paraId="117CC875" w14:textId="37A6210E" w:rsidR="008819DC" w:rsidRPr="00A11C8C" w:rsidRDefault="00692A02" w:rsidP="00D8389A">
      <w:pPr>
        <w:rPr>
          <w:rFonts w:eastAsia="MS Mincho" w:cstheme="minorHAnsi"/>
        </w:rPr>
      </w:pPr>
      <w:r w:rsidRPr="00A11C8C">
        <w:rPr>
          <w:rFonts w:eastAsia="MS Mincho" w:cstheme="minorHAnsi"/>
        </w:rPr>
        <w:t>空力特性が最適化された新しいアルミ製ホイールは、当社の空力特性エキスパートである</w:t>
      </w:r>
      <w:r w:rsidRPr="00A11C8C">
        <w:rPr>
          <w:rFonts w:eastAsia="MS Mincho" w:cstheme="minorHAnsi"/>
        </w:rPr>
        <w:t>Swiss Side</w:t>
      </w:r>
      <w:r w:rsidRPr="00A11C8C">
        <w:rPr>
          <w:rFonts w:eastAsia="MS Mincho" w:cstheme="minorHAnsi"/>
        </w:rPr>
        <w:t>による</w:t>
      </w:r>
      <w:r w:rsidRPr="00A11C8C">
        <w:rPr>
          <w:rFonts w:eastAsia="MS Mincho" w:cstheme="minorHAnsi"/>
        </w:rPr>
        <w:t>CFD</w:t>
      </w:r>
      <w:r w:rsidRPr="00A11C8C">
        <w:rPr>
          <w:rFonts w:eastAsia="MS Mincho" w:cstheme="minorHAnsi"/>
        </w:rPr>
        <w:t>シミュレーションに基づき、細心の注意を払って開発されました。風洞テストでは、他のホイールブランドの類似ホイールと比較して、当社製品の優位性が確認されています。テストでは当社の新しいホイールがいずれも空力特性が最も最適化されているホイールであることが明らかになりました。とりわけ</w:t>
      </w:r>
      <w:r w:rsidRPr="00A11C8C">
        <w:rPr>
          <w:rFonts w:eastAsia="MS Mincho" w:cstheme="minorHAnsi"/>
        </w:rPr>
        <w:t>AR 1600 SPLINE 30</w:t>
      </w:r>
      <w:r w:rsidRPr="00A11C8C">
        <w:rPr>
          <w:rFonts w:eastAsia="MS Mincho" w:cstheme="minorHAnsi"/>
        </w:rPr>
        <w:t>では、空気抵抗が</w:t>
      </w:r>
      <w:r w:rsidRPr="00A11C8C">
        <w:rPr>
          <w:rFonts w:eastAsia="MS Mincho" w:cstheme="minorHAnsi"/>
        </w:rPr>
        <w:t>15.2 W</w:t>
      </w:r>
      <w:r w:rsidRPr="00A11C8C">
        <w:rPr>
          <w:rFonts w:eastAsia="MS Mincho" w:cstheme="minorHAnsi"/>
        </w:rPr>
        <w:t>と、最も低い値を記録しています。</w:t>
      </w:r>
      <w:r w:rsidRPr="00A11C8C">
        <w:rPr>
          <w:rFonts w:eastAsia="MS Mincho" w:cstheme="minorHAnsi"/>
        </w:rPr>
        <w:t xml:space="preserve"> </w:t>
      </w:r>
    </w:p>
    <w:p w14:paraId="5D8545DD" w14:textId="0F44FF06" w:rsidR="00881D41" w:rsidRPr="00A11C8C" w:rsidRDefault="00252993" w:rsidP="00D8389A">
      <w:pPr>
        <w:rPr>
          <w:rFonts w:eastAsia="MS Mincho" w:cstheme="minorHAnsi"/>
          <w:noProof/>
        </w:rPr>
      </w:pPr>
      <w:r w:rsidRPr="00A11C8C">
        <w:rPr>
          <w:rFonts w:eastAsia="MS Mincho" w:cstheme="minorHAnsi"/>
        </w:rPr>
        <w:t>風洞テストでは、</w:t>
      </w:r>
      <w:r w:rsidRPr="00A11C8C">
        <w:rPr>
          <w:rFonts w:eastAsia="MS Mincho" w:cstheme="minorHAnsi"/>
        </w:rPr>
        <w:t>Continental GP 5000 S TR 25c</w:t>
      </w:r>
      <w:r w:rsidRPr="00A11C8C">
        <w:rPr>
          <w:rFonts w:eastAsia="MS Mincho" w:cstheme="minorHAnsi"/>
        </w:rPr>
        <w:t>を使用し、時速</w:t>
      </w:r>
      <w:r w:rsidRPr="00A11C8C">
        <w:rPr>
          <w:rFonts w:eastAsia="MS Mincho" w:cstheme="minorHAnsi"/>
        </w:rPr>
        <w:t>45km</w:t>
      </w:r>
      <w:r w:rsidRPr="00A11C8C">
        <w:rPr>
          <w:rFonts w:eastAsia="MS Mincho" w:cstheme="minorHAnsi"/>
        </w:rPr>
        <w:t>で計測されました。</w:t>
      </w:r>
      <w:r w:rsidRPr="00A11C8C">
        <w:rPr>
          <w:rFonts w:eastAsia="MS Mincho" w:cstheme="minorHAnsi"/>
        </w:rPr>
        <w:t xml:space="preserve"> </w:t>
      </w:r>
    </w:p>
    <w:p w14:paraId="0E0C2C3B" w14:textId="3CEA8E2C" w:rsidR="00C8758C" w:rsidRPr="00A11C8C" w:rsidRDefault="00C8758C" w:rsidP="00D8389A">
      <w:pPr>
        <w:rPr>
          <w:rFonts w:eastAsia="MS Mincho" w:cstheme="minorHAnsi"/>
          <w:noProof/>
        </w:rPr>
      </w:pPr>
      <w:r w:rsidRPr="00A11C8C">
        <w:rPr>
          <w:rFonts w:eastAsia="MS Mincho" w:cstheme="minorHAnsi"/>
        </w:rPr>
        <w:t>当社最速のアルミ製リム</w:t>
      </w:r>
      <w:r w:rsidRPr="00A11C8C">
        <w:rPr>
          <w:rFonts w:eastAsia="MS Mincho" w:cstheme="minorHAnsi"/>
        </w:rPr>
        <w:t xml:space="preserve">  </w:t>
      </w:r>
    </w:p>
    <w:p w14:paraId="37F01D00" w14:textId="3E1B50C7" w:rsidR="00BC3578" w:rsidRPr="00A11C8C" w:rsidRDefault="00A371C9" w:rsidP="00D8389A">
      <w:pPr>
        <w:rPr>
          <w:rFonts w:eastAsia="MS Mincho" w:cstheme="minorHAnsi"/>
        </w:rPr>
      </w:pPr>
      <w:r w:rsidRPr="00A11C8C">
        <w:rPr>
          <w:rFonts w:eastAsia="MS Mincho" w:cstheme="minorHAnsi"/>
        </w:rPr>
        <w:t>同じハブとスポークを使用し、同様の特性を持つ他の自社製リムと比較した結果、新しい</w:t>
      </w:r>
      <w:r w:rsidRPr="00A11C8C">
        <w:rPr>
          <w:rFonts w:eastAsia="MS Mincho" w:cstheme="minorHAnsi"/>
        </w:rPr>
        <w:t>A 510</w:t>
      </w:r>
      <w:r w:rsidRPr="00A11C8C">
        <w:rPr>
          <w:rFonts w:eastAsia="MS Mincho" w:cstheme="minorHAnsi"/>
        </w:rPr>
        <w:t>リムが当社の最も空力特性に優れたアルミ製リムであることが明らかになりました。ロードバイクをカスタマイズして空力性能を高めようと考えている方には理想的な選択です。</w:t>
      </w:r>
      <w:r w:rsidRPr="00A11C8C">
        <w:rPr>
          <w:rFonts w:eastAsia="MS Mincho" w:cstheme="minorHAnsi"/>
        </w:rPr>
        <w:t xml:space="preserve"> </w:t>
      </w:r>
    </w:p>
    <w:tbl>
      <w:tblPr>
        <w:tblStyle w:val="TableGrid"/>
        <w:tblW w:w="0" w:type="auto"/>
        <w:tblLook w:val="04A0" w:firstRow="1" w:lastRow="0" w:firstColumn="1" w:lastColumn="0" w:noHBand="0" w:noVBand="1"/>
      </w:tblPr>
      <w:tblGrid>
        <w:gridCol w:w="3020"/>
        <w:gridCol w:w="3021"/>
        <w:gridCol w:w="3021"/>
      </w:tblGrid>
      <w:tr w:rsidR="00D8389A" w:rsidRPr="00A11C8C" w14:paraId="07BF03D9" w14:textId="77777777" w:rsidTr="009C2A06">
        <w:tc>
          <w:tcPr>
            <w:tcW w:w="3020" w:type="dxa"/>
          </w:tcPr>
          <w:p w14:paraId="15412419" w14:textId="7BE07717" w:rsidR="009C2A06" w:rsidRPr="00A11C8C" w:rsidRDefault="0D0B1973" w:rsidP="00D8389A">
            <w:pPr>
              <w:rPr>
                <w:rFonts w:eastAsia="MS Mincho" w:cstheme="minorHAnsi"/>
              </w:rPr>
            </w:pPr>
            <w:r w:rsidRPr="00A11C8C">
              <w:rPr>
                <w:rFonts w:eastAsia="MS Mincho" w:cstheme="minorHAnsi"/>
              </w:rPr>
              <w:lastRenderedPageBreak/>
              <w:t>リム（リム高さ）</w:t>
            </w:r>
          </w:p>
        </w:tc>
        <w:tc>
          <w:tcPr>
            <w:tcW w:w="3021" w:type="dxa"/>
          </w:tcPr>
          <w:p w14:paraId="7F129743" w14:textId="1A8756A9" w:rsidR="009C2A06" w:rsidRPr="00A11C8C" w:rsidRDefault="6D86082E" w:rsidP="00D8389A">
            <w:pPr>
              <w:rPr>
                <w:rFonts w:eastAsia="MS Mincho" w:cstheme="minorHAnsi"/>
              </w:rPr>
            </w:pPr>
            <w:r w:rsidRPr="00A11C8C">
              <w:rPr>
                <w:rFonts w:eastAsia="MS Mincho" w:cstheme="minorHAnsi"/>
              </w:rPr>
              <w:t>時速</w:t>
            </w:r>
            <w:r w:rsidRPr="00A11C8C">
              <w:rPr>
                <w:rFonts w:eastAsia="MS Mincho" w:cstheme="minorHAnsi"/>
              </w:rPr>
              <w:t>45km</w:t>
            </w:r>
            <w:r w:rsidRPr="00A11C8C">
              <w:rPr>
                <w:rFonts w:eastAsia="MS Mincho" w:cstheme="minorHAnsi"/>
              </w:rPr>
              <w:t>での空気抵抗</w:t>
            </w:r>
          </w:p>
        </w:tc>
        <w:tc>
          <w:tcPr>
            <w:tcW w:w="3021" w:type="dxa"/>
          </w:tcPr>
          <w:p w14:paraId="0741F0C9" w14:textId="6AE1D603" w:rsidR="009C2A06" w:rsidRPr="00A11C8C" w:rsidRDefault="0046373C" w:rsidP="00D8389A">
            <w:pPr>
              <w:rPr>
                <w:rFonts w:eastAsia="MS Mincho" w:cstheme="minorHAnsi"/>
              </w:rPr>
            </w:pPr>
            <w:r w:rsidRPr="00A11C8C">
              <w:rPr>
                <w:rFonts w:eastAsia="MS Mincho" w:cstheme="minorHAnsi"/>
              </w:rPr>
              <w:t>差</w:t>
            </w:r>
          </w:p>
        </w:tc>
      </w:tr>
      <w:tr w:rsidR="00D8389A" w:rsidRPr="00A11C8C" w14:paraId="3BF59606" w14:textId="77777777" w:rsidTr="009C2A06">
        <w:tc>
          <w:tcPr>
            <w:tcW w:w="3020" w:type="dxa"/>
          </w:tcPr>
          <w:p w14:paraId="4603517B" w14:textId="31BFEF2F" w:rsidR="009C2A06" w:rsidRPr="00A11C8C" w:rsidRDefault="0046373C" w:rsidP="00D8389A">
            <w:pPr>
              <w:rPr>
                <w:rFonts w:eastAsia="MS Mincho" w:cstheme="minorHAnsi"/>
              </w:rPr>
            </w:pPr>
            <w:r w:rsidRPr="00A11C8C">
              <w:rPr>
                <w:rFonts w:eastAsia="MS Mincho" w:cstheme="minorHAnsi"/>
              </w:rPr>
              <w:t>A 510</w:t>
            </w:r>
            <w:r w:rsidRPr="00A11C8C">
              <w:rPr>
                <w:rFonts w:eastAsia="MS Mincho" w:cstheme="minorHAnsi"/>
              </w:rPr>
              <w:t>（</w:t>
            </w:r>
            <w:r w:rsidRPr="00A11C8C">
              <w:rPr>
                <w:rFonts w:eastAsia="MS Mincho" w:cstheme="minorHAnsi"/>
              </w:rPr>
              <w:t>30mm</w:t>
            </w:r>
            <w:r w:rsidRPr="00A11C8C">
              <w:rPr>
                <w:rFonts w:eastAsia="MS Mincho" w:cstheme="minorHAnsi"/>
              </w:rPr>
              <w:t>）</w:t>
            </w:r>
          </w:p>
        </w:tc>
        <w:tc>
          <w:tcPr>
            <w:tcW w:w="3021" w:type="dxa"/>
          </w:tcPr>
          <w:p w14:paraId="0859B7A0" w14:textId="10BA3C8E" w:rsidR="009C2A06" w:rsidRPr="00A11C8C" w:rsidRDefault="0046373C" w:rsidP="00D8389A">
            <w:pPr>
              <w:rPr>
                <w:rFonts w:eastAsia="MS Mincho" w:cstheme="minorHAnsi"/>
              </w:rPr>
            </w:pPr>
            <w:r w:rsidRPr="00A11C8C">
              <w:rPr>
                <w:rFonts w:eastAsia="MS Mincho" w:cstheme="minorHAnsi"/>
              </w:rPr>
              <w:t>15.9 W</w:t>
            </w:r>
          </w:p>
        </w:tc>
        <w:tc>
          <w:tcPr>
            <w:tcW w:w="3021" w:type="dxa"/>
          </w:tcPr>
          <w:p w14:paraId="74E623BA" w14:textId="2F589688" w:rsidR="009C2A06" w:rsidRPr="00A11C8C" w:rsidRDefault="00A66B90" w:rsidP="00D8389A">
            <w:pPr>
              <w:rPr>
                <w:rFonts w:eastAsia="MS Mincho" w:cstheme="minorHAnsi"/>
              </w:rPr>
            </w:pPr>
            <w:r w:rsidRPr="00A11C8C">
              <w:rPr>
                <w:rFonts w:eastAsia="MS Mincho" w:cstheme="minorHAnsi"/>
              </w:rPr>
              <w:t>0</w:t>
            </w:r>
          </w:p>
        </w:tc>
      </w:tr>
      <w:tr w:rsidR="00D8389A" w:rsidRPr="00A11C8C" w14:paraId="7041F6DB" w14:textId="77777777" w:rsidTr="009C2A06">
        <w:tc>
          <w:tcPr>
            <w:tcW w:w="3020" w:type="dxa"/>
          </w:tcPr>
          <w:p w14:paraId="57893CF8" w14:textId="7116F899" w:rsidR="009C2A06" w:rsidRPr="00A11C8C" w:rsidRDefault="0046373C" w:rsidP="00D8389A">
            <w:pPr>
              <w:rPr>
                <w:rFonts w:eastAsia="MS Mincho" w:cstheme="minorHAnsi"/>
              </w:rPr>
            </w:pPr>
            <w:r w:rsidRPr="00A11C8C">
              <w:rPr>
                <w:rFonts w:eastAsia="MS Mincho" w:cstheme="minorHAnsi"/>
              </w:rPr>
              <w:t>RR 521</w:t>
            </w:r>
            <w:r w:rsidRPr="00A11C8C">
              <w:rPr>
                <w:rFonts w:eastAsia="MS Mincho" w:cstheme="minorHAnsi"/>
              </w:rPr>
              <w:t>（</w:t>
            </w:r>
            <w:r w:rsidRPr="00A11C8C">
              <w:rPr>
                <w:rFonts w:eastAsia="MS Mincho" w:cstheme="minorHAnsi"/>
              </w:rPr>
              <w:t>32mm</w:t>
            </w:r>
            <w:r w:rsidRPr="00A11C8C">
              <w:rPr>
                <w:rFonts w:eastAsia="MS Mincho" w:cstheme="minorHAnsi"/>
              </w:rPr>
              <w:t>）</w:t>
            </w:r>
          </w:p>
        </w:tc>
        <w:tc>
          <w:tcPr>
            <w:tcW w:w="3021" w:type="dxa"/>
          </w:tcPr>
          <w:p w14:paraId="46F4D94C" w14:textId="75E9F234" w:rsidR="009C2A06" w:rsidRPr="00A11C8C" w:rsidRDefault="00B22E1E" w:rsidP="00D8389A">
            <w:pPr>
              <w:rPr>
                <w:rFonts w:eastAsia="MS Mincho" w:cstheme="minorHAnsi"/>
              </w:rPr>
            </w:pPr>
            <w:r w:rsidRPr="00A11C8C">
              <w:rPr>
                <w:rFonts w:eastAsia="MS Mincho" w:cstheme="minorHAnsi"/>
              </w:rPr>
              <w:t xml:space="preserve">16.4 W </w:t>
            </w:r>
          </w:p>
        </w:tc>
        <w:tc>
          <w:tcPr>
            <w:tcW w:w="3021" w:type="dxa"/>
          </w:tcPr>
          <w:p w14:paraId="3A412555" w14:textId="56EF72E1" w:rsidR="009C2A06" w:rsidRPr="00A11C8C" w:rsidRDefault="0071377D" w:rsidP="00D8389A">
            <w:pPr>
              <w:rPr>
                <w:rFonts w:eastAsia="MS Mincho" w:cstheme="minorHAnsi"/>
              </w:rPr>
            </w:pPr>
            <w:r w:rsidRPr="00A11C8C">
              <w:rPr>
                <w:rFonts w:eastAsia="MS Mincho" w:cstheme="minorHAnsi"/>
              </w:rPr>
              <w:t>+ 0.5 W</w:t>
            </w:r>
          </w:p>
        </w:tc>
      </w:tr>
      <w:tr w:rsidR="009C2A06" w:rsidRPr="00A11C8C" w14:paraId="0540C3CA" w14:textId="77777777" w:rsidTr="009C2A06">
        <w:tc>
          <w:tcPr>
            <w:tcW w:w="3020" w:type="dxa"/>
          </w:tcPr>
          <w:p w14:paraId="2DA82C9E" w14:textId="75CFD33F" w:rsidR="009C2A06" w:rsidRPr="00A11C8C" w:rsidRDefault="0046373C" w:rsidP="00D8389A">
            <w:pPr>
              <w:rPr>
                <w:rFonts w:eastAsia="MS Mincho" w:cstheme="minorHAnsi"/>
              </w:rPr>
            </w:pPr>
            <w:r w:rsidRPr="00A11C8C">
              <w:rPr>
                <w:rFonts w:eastAsia="MS Mincho" w:cstheme="minorHAnsi"/>
              </w:rPr>
              <w:t>RR 470</w:t>
            </w:r>
            <w:r w:rsidRPr="00A11C8C">
              <w:rPr>
                <w:rFonts w:eastAsia="MS Mincho" w:cstheme="minorHAnsi"/>
              </w:rPr>
              <w:t>（</w:t>
            </w:r>
            <w:r w:rsidRPr="00A11C8C">
              <w:rPr>
                <w:rFonts w:eastAsia="MS Mincho" w:cstheme="minorHAnsi"/>
              </w:rPr>
              <w:t>23mm</w:t>
            </w:r>
            <w:r w:rsidRPr="00A11C8C">
              <w:rPr>
                <w:rFonts w:eastAsia="MS Mincho" w:cstheme="minorHAnsi"/>
              </w:rPr>
              <w:t>）</w:t>
            </w:r>
          </w:p>
        </w:tc>
        <w:tc>
          <w:tcPr>
            <w:tcW w:w="3021" w:type="dxa"/>
          </w:tcPr>
          <w:p w14:paraId="27C46305" w14:textId="63F0848D" w:rsidR="009C2A06" w:rsidRPr="00A11C8C" w:rsidRDefault="00B22E1E" w:rsidP="00D8389A">
            <w:pPr>
              <w:tabs>
                <w:tab w:val="right" w:pos="2805"/>
              </w:tabs>
              <w:rPr>
                <w:rFonts w:eastAsia="MS Mincho" w:cstheme="minorHAnsi"/>
              </w:rPr>
            </w:pPr>
            <w:r w:rsidRPr="00A11C8C">
              <w:rPr>
                <w:rFonts w:eastAsia="MS Mincho" w:cstheme="minorHAnsi"/>
              </w:rPr>
              <w:t>17.6 W</w:t>
            </w:r>
            <w:r w:rsidRPr="00A11C8C">
              <w:rPr>
                <w:rFonts w:eastAsia="MS Mincho" w:cstheme="minorHAnsi"/>
              </w:rPr>
              <w:tab/>
            </w:r>
          </w:p>
        </w:tc>
        <w:tc>
          <w:tcPr>
            <w:tcW w:w="3021" w:type="dxa"/>
          </w:tcPr>
          <w:p w14:paraId="34178471" w14:textId="74353ACC" w:rsidR="009C2A06" w:rsidRPr="00A11C8C" w:rsidRDefault="0071377D" w:rsidP="00D8389A">
            <w:pPr>
              <w:rPr>
                <w:rFonts w:eastAsia="MS Mincho" w:cstheme="minorHAnsi"/>
              </w:rPr>
            </w:pPr>
            <w:r w:rsidRPr="00A11C8C">
              <w:rPr>
                <w:rFonts w:eastAsia="MS Mincho" w:cstheme="minorHAnsi"/>
              </w:rPr>
              <w:t xml:space="preserve">+ 1.7 W </w:t>
            </w:r>
          </w:p>
        </w:tc>
      </w:tr>
    </w:tbl>
    <w:p w14:paraId="327E474D" w14:textId="77777777" w:rsidR="00BC3578" w:rsidRPr="00A11C8C" w:rsidRDefault="00BC3578" w:rsidP="00D8389A">
      <w:pPr>
        <w:rPr>
          <w:rFonts w:eastAsia="PMingLiU" w:cstheme="minorHAnsi"/>
          <w:lang w:val="en-US"/>
        </w:rPr>
      </w:pPr>
    </w:p>
    <w:p w14:paraId="19161521" w14:textId="396F6477" w:rsidR="00C62AAD" w:rsidRPr="00A11C8C" w:rsidRDefault="00DE6C35" w:rsidP="00D8389A">
      <w:pPr>
        <w:rPr>
          <w:rFonts w:eastAsia="MS Mincho" w:cstheme="minorHAnsi"/>
        </w:rPr>
      </w:pPr>
      <w:r w:rsidRPr="00A11C8C">
        <w:rPr>
          <w:rFonts w:eastAsia="MS Mincho" w:cstheme="minorHAnsi"/>
        </w:rPr>
        <w:t xml:space="preserve"> </w:t>
      </w:r>
    </w:p>
    <w:p w14:paraId="7D1F2C66" w14:textId="2F2B2E74" w:rsidR="00945BD2" w:rsidRPr="00A11C8C" w:rsidRDefault="00945BD2" w:rsidP="00D8389A">
      <w:pPr>
        <w:rPr>
          <w:rFonts w:eastAsia="MS Mincho" w:cstheme="minorHAnsi"/>
          <w:noProof/>
        </w:rPr>
      </w:pPr>
      <w:r w:rsidRPr="00A11C8C">
        <w:rPr>
          <w:rFonts w:eastAsia="MS Mincho" w:cstheme="minorHAnsi"/>
        </w:rPr>
        <w:t>Aero &amp; Endurance</w:t>
      </w:r>
    </w:p>
    <w:p w14:paraId="11CD3A1B" w14:textId="55C35B7A" w:rsidR="00A74C41" w:rsidRPr="00A11C8C" w:rsidRDefault="00761442" w:rsidP="00D8389A">
      <w:pPr>
        <w:rPr>
          <w:rFonts w:eastAsia="MS Mincho" w:cstheme="minorHAnsi"/>
        </w:rPr>
      </w:pPr>
      <w:r w:rsidRPr="00A11C8C">
        <w:rPr>
          <w:rFonts w:eastAsia="MS Mincho" w:cstheme="minorHAnsi"/>
        </w:rPr>
        <w:t>どちらのホイールセットも、空力特性が最適化されたリムを装備していますが、使用目的が異なるため、空力性能も異なります。</w:t>
      </w:r>
      <w:r w:rsidRPr="00A11C8C">
        <w:rPr>
          <w:rFonts w:eastAsia="MS Mincho" w:cstheme="minorHAnsi"/>
        </w:rPr>
        <w:t>ER 1600 SPLINE 30</w:t>
      </w:r>
      <w:r w:rsidRPr="00A11C8C">
        <w:rPr>
          <w:rFonts w:eastAsia="MS Mincho" w:cstheme="minorHAnsi"/>
        </w:rPr>
        <w:t>は、荒れた路面での長距離走行用に設計されており、</w:t>
      </w:r>
      <w:r w:rsidRPr="00A11C8C">
        <w:rPr>
          <w:rFonts w:eastAsia="MS Mincho" w:cstheme="minorHAnsi"/>
        </w:rPr>
        <w:t>28c</w:t>
      </w:r>
      <w:r w:rsidRPr="00A11C8C">
        <w:rPr>
          <w:rFonts w:eastAsia="MS Mincho" w:cstheme="minorHAnsi"/>
        </w:rPr>
        <w:t>タイヤを理想的にサポートするため、リムの内幅が広く設計されています。タイヤを低圧にすると快適性が向上しますが、空気抵抗はわずかに増加します。それに対し、</w:t>
      </w:r>
      <w:r w:rsidRPr="00A11C8C">
        <w:rPr>
          <w:rFonts w:eastAsia="MS Mincho" w:cstheme="minorHAnsi"/>
        </w:rPr>
        <w:t>AR 1600 SPLINE 30</w:t>
      </w:r>
      <w:r w:rsidRPr="00A11C8C">
        <w:rPr>
          <w:rFonts w:eastAsia="MS Mincho" w:cstheme="minorHAnsi"/>
        </w:rPr>
        <w:t>は、舗装路に適した</w:t>
      </w:r>
      <w:r w:rsidRPr="00A11C8C">
        <w:rPr>
          <w:rFonts w:eastAsia="MS Mincho" w:cstheme="minorHAnsi"/>
        </w:rPr>
        <w:t>25c</w:t>
      </w:r>
      <w:r w:rsidRPr="00A11C8C">
        <w:rPr>
          <w:rFonts w:eastAsia="MS Mincho" w:cstheme="minorHAnsi"/>
        </w:rPr>
        <w:t>タイヤを理想的にサポートするため、リムの内幅が狭く設計されており、空気抵抗は最小限に抑えられます。</w:t>
      </w:r>
    </w:p>
    <w:p w14:paraId="6393A887" w14:textId="0B4BCF28" w:rsidR="004F29F0" w:rsidRPr="00A11C8C" w:rsidRDefault="004F29F0" w:rsidP="00D8389A">
      <w:pPr>
        <w:rPr>
          <w:rFonts w:eastAsia="MS Mincho" w:cstheme="minorHAnsi"/>
          <w:noProof/>
        </w:rPr>
      </w:pPr>
      <w:r w:rsidRPr="00A11C8C">
        <w:rPr>
          <w:rFonts w:eastAsia="MS Mincho" w:cstheme="minorHAnsi"/>
        </w:rPr>
        <w:t>熟練のハンドビルド</w:t>
      </w:r>
    </w:p>
    <w:p w14:paraId="3393B193" w14:textId="0DD9B736" w:rsidR="000B233E" w:rsidRPr="00A11C8C" w:rsidRDefault="00722CEE" w:rsidP="00D8389A">
      <w:pPr>
        <w:rPr>
          <w:rFonts w:eastAsia="MS Mincho" w:cstheme="minorHAnsi"/>
        </w:rPr>
      </w:pPr>
      <w:r w:rsidRPr="00A11C8C">
        <w:rPr>
          <w:rFonts w:eastAsia="MS Mincho" w:cstheme="minorHAnsi"/>
        </w:rPr>
        <w:t>DT Swiss</w:t>
      </w:r>
      <w:r w:rsidRPr="00A11C8C">
        <w:rPr>
          <w:rFonts w:eastAsia="MS Mincho" w:cstheme="minorHAnsi"/>
        </w:rPr>
        <w:t>のホイールは、すべて手作業で組み立てられています。しかし、単に手作業というだけでは、安定した、耐久性のあるホイールの組み立てを保証することはできません。高品質なホイールセットの組み立てには、知識と、何よりも経験が必要なのです。</w:t>
      </w:r>
    </w:p>
    <w:sectPr w:rsidR="000B233E" w:rsidRPr="00A11C8C"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F51D" w14:textId="77777777" w:rsidR="008A232C" w:rsidRDefault="008A232C" w:rsidP="00B57087">
      <w:pPr>
        <w:spacing w:after="0" w:line="240" w:lineRule="auto"/>
      </w:pPr>
      <w:r>
        <w:separator/>
      </w:r>
    </w:p>
  </w:endnote>
  <w:endnote w:type="continuationSeparator" w:id="0">
    <w:p w14:paraId="2B2FEA38" w14:textId="77777777" w:rsidR="008A232C" w:rsidRDefault="008A232C" w:rsidP="00B57087">
      <w:pPr>
        <w:spacing w:after="0" w:line="240" w:lineRule="auto"/>
      </w:pPr>
      <w:r>
        <w:continuationSeparator/>
      </w:r>
    </w:p>
  </w:endnote>
  <w:endnote w:type="continuationNotice" w:id="1">
    <w:p w14:paraId="750A37A5" w14:textId="77777777" w:rsidR="008A232C" w:rsidRDefault="008A2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725E" w14:textId="77777777" w:rsidR="008A232C" w:rsidRDefault="008A232C" w:rsidP="00B57087">
      <w:pPr>
        <w:spacing w:after="0" w:line="240" w:lineRule="auto"/>
      </w:pPr>
      <w:r>
        <w:separator/>
      </w:r>
    </w:p>
  </w:footnote>
  <w:footnote w:type="continuationSeparator" w:id="0">
    <w:p w14:paraId="4060F68C" w14:textId="77777777" w:rsidR="008A232C" w:rsidRDefault="008A232C" w:rsidP="00B57087">
      <w:pPr>
        <w:spacing w:after="0" w:line="240" w:lineRule="auto"/>
      </w:pPr>
      <w:r>
        <w:continuationSeparator/>
      </w:r>
    </w:p>
  </w:footnote>
  <w:footnote w:type="continuationNotice" w:id="1">
    <w:p w14:paraId="28413350" w14:textId="77777777" w:rsidR="008A232C" w:rsidRDefault="008A23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B2548"/>
    <w:rsid w:val="001B344F"/>
    <w:rsid w:val="001B669D"/>
    <w:rsid w:val="001C18FD"/>
    <w:rsid w:val="001C2469"/>
    <w:rsid w:val="001C4739"/>
    <w:rsid w:val="001C73FC"/>
    <w:rsid w:val="001D7FC6"/>
    <w:rsid w:val="001E129B"/>
    <w:rsid w:val="001E3116"/>
    <w:rsid w:val="001E4282"/>
    <w:rsid w:val="001E4795"/>
    <w:rsid w:val="001E4CCC"/>
    <w:rsid w:val="001E5AF7"/>
    <w:rsid w:val="001F0581"/>
    <w:rsid w:val="001F2A88"/>
    <w:rsid w:val="001F6322"/>
    <w:rsid w:val="001F75AC"/>
    <w:rsid w:val="00201874"/>
    <w:rsid w:val="0020499B"/>
    <w:rsid w:val="002070E3"/>
    <w:rsid w:val="0021108E"/>
    <w:rsid w:val="0021166C"/>
    <w:rsid w:val="00217A2D"/>
    <w:rsid w:val="00220C33"/>
    <w:rsid w:val="00224258"/>
    <w:rsid w:val="002244FF"/>
    <w:rsid w:val="00224794"/>
    <w:rsid w:val="00224903"/>
    <w:rsid w:val="00230565"/>
    <w:rsid w:val="002370CF"/>
    <w:rsid w:val="00242270"/>
    <w:rsid w:val="00242D8E"/>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AAB"/>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7C83"/>
    <w:rsid w:val="00497CB7"/>
    <w:rsid w:val="004A3E8F"/>
    <w:rsid w:val="004A5C7B"/>
    <w:rsid w:val="004B3552"/>
    <w:rsid w:val="004B3BD7"/>
    <w:rsid w:val="004B5ED6"/>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74D7"/>
    <w:rsid w:val="00525480"/>
    <w:rsid w:val="005264F7"/>
    <w:rsid w:val="00527381"/>
    <w:rsid w:val="00531BDD"/>
    <w:rsid w:val="0053375B"/>
    <w:rsid w:val="00533BA4"/>
    <w:rsid w:val="00534C02"/>
    <w:rsid w:val="005401A3"/>
    <w:rsid w:val="005412C9"/>
    <w:rsid w:val="005415CE"/>
    <w:rsid w:val="00542D16"/>
    <w:rsid w:val="005505CA"/>
    <w:rsid w:val="0055419A"/>
    <w:rsid w:val="00562581"/>
    <w:rsid w:val="0056468E"/>
    <w:rsid w:val="005718DB"/>
    <w:rsid w:val="0057248E"/>
    <w:rsid w:val="0057528D"/>
    <w:rsid w:val="00576FB2"/>
    <w:rsid w:val="00583D2C"/>
    <w:rsid w:val="00585B01"/>
    <w:rsid w:val="005870F2"/>
    <w:rsid w:val="00593688"/>
    <w:rsid w:val="005949A9"/>
    <w:rsid w:val="0059778A"/>
    <w:rsid w:val="005A12A5"/>
    <w:rsid w:val="005A1491"/>
    <w:rsid w:val="005A30B5"/>
    <w:rsid w:val="005A30F6"/>
    <w:rsid w:val="005A373D"/>
    <w:rsid w:val="005A5CC2"/>
    <w:rsid w:val="005A6DB6"/>
    <w:rsid w:val="005A7D8A"/>
    <w:rsid w:val="005B3A8C"/>
    <w:rsid w:val="005C0ACA"/>
    <w:rsid w:val="005C1E5F"/>
    <w:rsid w:val="005C412C"/>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920"/>
    <w:rsid w:val="00692A02"/>
    <w:rsid w:val="00692F1E"/>
    <w:rsid w:val="006942BB"/>
    <w:rsid w:val="00695E54"/>
    <w:rsid w:val="006A0E90"/>
    <w:rsid w:val="006A529F"/>
    <w:rsid w:val="006A60B7"/>
    <w:rsid w:val="006B2669"/>
    <w:rsid w:val="006B2AEC"/>
    <w:rsid w:val="006B4AF7"/>
    <w:rsid w:val="006B4CD2"/>
    <w:rsid w:val="006B5C5B"/>
    <w:rsid w:val="006B7143"/>
    <w:rsid w:val="006C24D5"/>
    <w:rsid w:val="006D1E9A"/>
    <w:rsid w:val="006D6F13"/>
    <w:rsid w:val="006E0AEF"/>
    <w:rsid w:val="006E0DCD"/>
    <w:rsid w:val="006E2FC5"/>
    <w:rsid w:val="006E4041"/>
    <w:rsid w:val="006E489F"/>
    <w:rsid w:val="006E79AE"/>
    <w:rsid w:val="006F0437"/>
    <w:rsid w:val="006F0CE3"/>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2CAE"/>
    <w:rsid w:val="00734F8B"/>
    <w:rsid w:val="00734FAD"/>
    <w:rsid w:val="007401A8"/>
    <w:rsid w:val="00746180"/>
    <w:rsid w:val="00750C05"/>
    <w:rsid w:val="00753FCF"/>
    <w:rsid w:val="00754F5B"/>
    <w:rsid w:val="00761442"/>
    <w:rsid w:val="00762D1A"/>
    <w:rsid w:val="00771F20"/>
    <w:rsid w:val="007744B0"/>
    <w:rsid w:val="007756B0"/>
    <w:rsid w:val="00776FFE"/>
    <w:rsid w:val="007818A6"/>
    <w:rsid w:val="00792045"/>
    <w:rsid w:val="007951E3"/>
    <w:rsid w:val="007973A3"/>
    <w:rsid w:val="007A23BA"/>
    <w:rsid w:val="007A4B15"/>
    <w:rsid w:val="007A7280"/>
    <w:rsid w:val="007B0748"/>
    <w:rsid w:val="007B2A81"/>
    <w:rsid w:val="007B36D9"/>
    <w:rsid w:val="007C713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61EF"/>
    <w:rsid w:val="0082717E"/>
    <w:rsid w:val="00833CA8"/>
    <w:rsid w:val="008345A1"/>
    <w:rsid w:val="00834E2F"/>
    <w:rsid w:val="008356D9"/>
    <w:rsid w:val="00836A5E"/>
    <w:rsid w:val="00836F5F"/>
    <w:rsid w:val="00840D7C"/>
    <w:rsid w:val="008417AB"/>
    <w:rsid w:val="0084253D"/>
    <w:rsid w:val="008432FF"/>
    <w:rsid w:val="0084373C"/>
    <w:rsid w:val="00850656"/>
    <w:rsid w:val="00850F67"/>
    <w:rsid w:val="008513B4"/>
    <w:rsid w:val="0085190C"/>
    <w:rsid w:val="0085449B"/>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F8A"/>
    <w:rsid w:val="008A217E"/>
    <w:rsid w:val="008A232C"/>
    <w:rsid w:val="008A2A12"/>
    <w:rsid w:val="008B5000"/>
    <w:rsid w:val="008B7D0F"/>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691F"/>
    <w:rsid w:val="00970579"/>
    <w:rsid w:val="00976897"/>
    <w:rsid w:val="00977921"/>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E0C3F"/>
    <w:rsid w:val="009E1322"/>
    <w:rsid w:val="009E217E"/>
    <w:rsid w:val="009F0C21"/>
    <w:rsid w:val="009F2C9F"/>
    <w:rsid w:val="00A060B7"/>
    <w:rsid w:val="00A0637E"/>
    <w:rsid w:val="00A0710A"/>
    <w:rsid w:val="00A11C8C"/>
    <w:rsid w:val="00A1231A"/>
    <w:rsid w:val="00A12F67"/>
    <w:rsid w:val="00A15527"/>
    <w:rsid w:val="00A2244E"/>
    <w:rsid w:val="00A275A2"/>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781"/>
    <w:rsid w:val="00AA14E7"/>
    <w:rsid w:val="00AA3925"/>
    <w:rsid w:val="00AA3F0B"/>
    <w:rsid w:val="00AA792F"/>
    <w:rsid w:val="00AB25AC"/>
    <w:rsid w:val="00AB6023"/>
    <w:rsid w:val="00AB664F"/>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F2D36"/>
    <w:rsid w:val="00BF38B1"/>
    <w:rsid w:val="00BF461E"/>
    <w:rsid w:val="00BF7847"/>
    <w:rsid w:val="00C0021E"/>
    <w:rsid w:val="00C0452C"/>
    <w:rsid w:val="00C16DF1"/>
    <w:rsid w:val="00C17850"/>
    <w:rsid w:val="00C234F5"/>
    <w:rsid w:val="00C23CB3"/>
    <w:rsid w:val="00C25984"/>
    <w:rsid w:val="00C31E34"/>
    <w:rsid w:val="00C327F6"/>
    <w:rsid w:val="00C32D09"/>
    <w:rsid w:val="00C35E6C"/>
    <w:rsid w:val="00C37025"/>
    <w:rsid w:val="00C429AF"/>
    <w:rsid w:val="00C44069"/>
    <w:rsid w:val="00C46FEB"/>
    <w:rsid w:val="00C53A92"/>
    <w:rsid w:val="00C53B74"/>
    <w:rsid w:val="00C55738"/>
    <w:rsid w:val="00C57B07"/>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6DA8"/>
    <w:rsid w:val="00CB7EC2"/>
    <w:rsid w:val="00CC59DA"/>
    <w:rsid w:val="00CD0CF3"/>
    <w:rsid w:val="00CD390D"/>
    <w:rsid w:val="00CD54C6"/>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AD6"/>
    <w:rsid w:val="00D4160E"/>
    <w:rsid w:val="00D4629F"/>
    <w:rsid w:val="00D46FA7"/>
    <w:rsid w:val="00D507D9"/>
    <w:rsid w:val="00D5283D"/>
    <w:rsid w:val="00D52A38"/>
    <w:rsid w:val="00D57F12"/>
    <w:rsid w:val="00D6081F"/>
    <w:rsid w:val="00D62256"/>
    <w:rsid w:val="00D631C6"/>
    <w:rsid w:val="00D70715"/>
    <w:rsid w:val="00D739AA"/>
    <w:rsid w:val="00D81385"/>
    <w:rsid w:val="00D819BF"/>
    <w:rsid w:val="00D8389A"/>
    <w:rsid w:val="00D861B1"/>
    <w:rsid w:val="00D903EF"/>
    <w:rsid w:val="00D90CC6"/>
    <w:rsid w:val="00D94371"/>
    <w:rsid w:val="00DA01EA"/>
    <w:rsid w:val="00DA325F"/>
    <w:rsid w:val="00DA3A25"/>
    <w:rsid w:val="00DB0EF8"/>
    <w:rsid w:val="00DB5B19"/>
    <w:rsid w:val="00DB73AA"/>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F41"/>
    <w:rsid w:val="00E23249"/>
    <w:rsid w:val="00E2650A"/>
    <w:rsid w:val="00E3374E"/>
    <w:rsid w:val="00E37E97"/>
    <w:rsid w:val="00E44A37"/>
    <w:rsid w:val="00E50BED"/>
    <w:rsid w:val="00E527B5"/>
    <w:rsid w:val="00E54035"/>
    <w:rsid w:val="00E550A2"/>
    <w:rsid w:val="00E5526B"/>
    <w:rsid w:val="00E55B90"/>
    <w:rsid w:val="00E57AD9"/>
    <w:rsid w:val="00E64D6E"/>
    <w:rsid w:val="00E65272"/>
    <w:rsid w:val="00E6578C"/>
    <w:rsid w:val="00E65850"/>
    <w:rsid w:val="00E6633F"/>
    <w:rsid w:val="00E67563"/>
    <w:rsid w:val="00E7356C"/>
    <w:rsid w:val="00E735C1"/>
    <w:rsid w:val="00E73ED8"/>
    <w:rsid w:val="00E761C8"/>
    <w:rsid w:val="00E77B85"/>
    <w:rsid w:val="00E800BB"/>
    <w:rsid w:val="00E84F3F"/>
    <w:rsid w:val="00E8597C"/>
    <w:rsid w:val="00E901A0"/>
    <w:rsid w:val="00E9022A"/>
    <w:rsid w:val="00E905D1"/>
    <w:rsid w:val="00E92430"/>
    <w:rsid w:val="00EA14C5"/>
    <w:rsid w:val="00EA2948"/>
    <w:rsid w:val="00EA2C72"/>
    <w:rsid w:val="00EA605B"/>
    <w:rsid w:val="00EB0412"/>
    <w:rsid w:val="00EB05E1"/>
    <w:rsid w:val="00EB10A2"/>
    <w:rsid w:val="00EB18BA"/>
    <w:rsid w:val="00EB1B85"/>
    <w:rsid w:val="00EB7FDA"/>
    <w:rsid w:val="00EC40E4"/>
    <w:rsid w:val="00EC566D"/>
    <w:rsid w:val="00EC5EA8"/>
    <w:rsid w:val="00EC66CE"/>
    <w:rsid w:val="00EC76F3"/>
    <w:rsid w:val="00EE6069"/>
    <w:rsid w:val="00EE66F0"/>
    <w:rsid w:val="00EF0F7F"/>
    <w:rsid w:val="00EF4DF1"/>
    <w:rsid w:val="00EF57FD"/>
    <w:rsid w:val="00EF6E18"/>
    <w:rsid w:val="00F003D1"/>
    <w:rsid w:val="00F02FE7"/>
    <w:rsid w:val="00F033DD"/>
    <w:rsid w:val="00F05B37"/>
    <w:rsid w:val="00F06544"/>
    <w:rsid w:val="00F125DE"/>
    <w:rsid w:val="00F14894"/>
    <w:rsid w:val="00F15C21"/>
    <w:rsid w:val="00F1730A"/>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66D3"/>
    <w:rsid w:val="00F67187"/>
    <w:rsid w:val="00F73E15"/>
    <w:rsid w:val="00F7453E"/>
    <w:rsid w:val="00F7714D"/>
    <w:rsid w:val="00F83A28"/>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111EC7EF"/>
    <w:rsid w:val="1575EECD"/>
    <w:rsid w:val="1AD4F025"/>
    <w:rsid w:val="1D6F542D"/>
    <w:rsid w:val="1E85F711"/>
    <w:rsid w:val="1EED811A"/>
    <w:rsid w:val="2823DB48"/>
    <w:rsid w:val="2888A58C"/>
    <w:rsid w:val="2E2FF1B4"/>
    <w:rsid w:val="30A45DCE"/>
    <w:rsid w:val="3452635C"/>
    <w:rsid w:val="35001593"/>
    <w:rsid w:val="35E5F6F5"/>
    <w:rsid w:val="3B69630C"/>
    <w:rsid w:val="3B8D2516"/>
    <w:rsid w:val="4056156D"/>
    <w:rsid w:val="43749CF5"/>
    <w:rsid w:val="4B976046"/>
    <w:rsid w:val="4D090496"/>
    <w:rsid w:val="4FAF2DE8"/>
    <w:rsid w:val="51202BA1"/>
    <w:rsid w:val="51FF9E6A"/>
    <w:rsid w:val="52ED24FA"/>
    <w:rsid w:val="541421F2"/>
    <w:rsid w:val="54A8319D"/>
    <w:rsid w:val="5D9AE5DB"/>
    <w:rsid w:val="60B8DB66"/>
    <w:rsid w:val="6153E0A7"/>
    <w:rsid w:val="61852263"/>
    <w:rsid w:val="62E55AB8"/>
    <w:rsid w:val="660E296D"/>
    <w:rsid w:val="670AEA6F"/>
    <w:rsid w:val="6D86082E"/>
    <w:rsid w:val="7078CC1F"/>
    <w:rsid w:val="74715C13"/>
    <w:rsid w:val="77E1DCDE"/>
    <w:rsid w:val="792B4B05"/>
    <w:rsid w:val="794933C5"/>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rPr>
      <w:lang w:val="de-CH"/>
    </w:rPr>
  </w:style>
  <w:style w:type="paragraph" w:styleId="Heading1">
    <w:name w:val="heading 1"/>
    <w:basedOn w:val="Normal"/>
    <w:next w:val="Normal"/>
    <w:link w:val="Heading1Char"/>
    <w:uiPriority w:val="9"/>
    <w:qFormat/>
    <w:rsid w:val="00DB7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MS Mincho"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de-CH"/>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de-CH"/>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MS Mincho" w:hAnsi="Arial" w:cs="Arial"/>
      <w:snapToGrid w:val="0"/>
      <w:color w:val="auto"/>
      <w:sz w:val="16"/>
      <w:szCs w:val="16"/>
      <w:lang w:val="en-US"/>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de-CH"/>
    </w:rPr>
  </w:style>
  <w:style w:type="paragraph" w:customStyle="1" w:styleId="Textkrper1">
    <w:name w:val="Textkörper 1"/>
    <w:basedOn w:val="BodyText"/>
    <w:rsid w:val="007951E3"/>
    <w:pPr>
      <w:spacing w:line="240" w:lineRule="auto"/>
    </w:pPr>
    <w:rPr>
      <w:rFonts w:ascii="Arial" w:eastAsia="MS Mincho" w:hAnsi="Arial" w:cs="Arial"/>
      <w:b/>
      <w:lang w:val="en-US"/>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de-CH"/>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de-CH"/>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MS Mincho" w:hAnsi="DIN Offc Pro" w:cs="Arial"/>
      <w:sz w:val="20"/>
      <w:szCs w:val="20"/>
    </w:rPr>
  </w:style>
  <w:style w:type="character" w:customStyle="1" w:styleId="TextDTZchn">
    <w:name w:val="Text DT Zchn"/>
    <w:basedOn w:val="BodyTextChar"/>
    <w:link w:val="TextDT"/>
    <w:rsid w:val="000B233E"/>
    <w:rPr>
      <w:rFonts w:ascii="DIN Offc Pro" w:eastAsia="MS Mincho" w:hAnsi="DIN Offc Pro" w:cs="Arial"/>
      <w:sz w:val="20"/>
      <w:szCs w:val="20"/>
      <w:lang w:val="de-CH"/>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MS Mincho"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de-CH"/>
    </w:rPr>
  </w:style>
  <w:style w:type="character" w:customStyle="1" w:styleId="Heading3Char">
    <w:name w:val="Heading 3 Char"/>
    <w:basedOn w:val="DefaultParagraphFont"/>
    <w:link w:val="Heading3"/>
    <w:uiPriority w:val="9"/>
    <w:rsid w:val="00C25984"/>
    <w:rPr>
      <w:rFonts w:ascii="Times New Roman" w:eastAsia="MS Mincho" w:hAnsi="Times New Roman" w:cs="Times New Roman"/>
      <w:b/>
      <w:bCs/>
      <w:sz w:val="27"/>
      <w:szCs w:val="27"/>
      <w:lang w:val="de-CH"/>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de-CH"/>
    </w:rPr>
  </w:style>
  <w:style w:type="paragraph" w:styleId="Revision">
    <w:name w:val="Revision"/>
    <w:hidden/>
    <w:uiPriority w:val="99"/>
    <w:semiHidden/>
    <w:rsid w:val="00E37E97"/>
    <w:pPr>
      <w:spacing w:after="0" w:line="240" w:lineRule="auto"/>
    </w:pPr>
    <w:rPr>
      <w:lang w:val="de-CH"/>
    </w:rPr>
  </w:style>
  <w:style w:type="character" w:customStyle="1" w:styleId="Heading1Char">
    <w:name w:val="Heading 1 Char"/>
    <w:basedOn w:val="DefaultParagraphFont"/>
    <w:link w:val="Heading1"/>
    <w:uiPriority w:val="9"/>
    <w:rsid w:val="00DB73AA"/>
    <w:rPr>
      <w:rFonts w:asciiTheme="majorHAnsi" w:eastAsiaTheme="majorEastAsia" w:hAnsiTheme="majorHAnsi" w:cstheme="majorBidi"/>
      <w:color w:val="2F5496" w:themeColor="accent1" w:themeShade="BF"/>
      <w:sz w:val="32"/>
      <w:szCs w:val="3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14239811">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tswiss.com/en/wheels/wheels-technology/tubeless-technolo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2.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customXml/itemProps3.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E305C-890D-4F1C-97D6-F24F6FD3E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7</cp:revision>
  <dcterms:created xsi:type="dcterms:W3CDTF">2023-09-04T10:25:00Z</dcterms:created>
  <dcterms:modified xsi:type="dcterms:W3CDTF">2023-09-19T14:52:00Z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341afacf3fd6b3ad00c3a27181eafb961f960217b2bb01bf7a05c1fb240611c5</vt:lpwstr>
  </property>
</Properties>
</file>